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default" w:ascii="仿宋_GB2312" w:eastAsia="仿宋_GB2312"/>
          <w:sz w:val="32"/>
          <w:szCs w:val="32"/>
          <w:lang w:val="en-US" w:eastAsia="zh-CN"/>
        </w:rPr>
      </w:pPr>
      <w:r>
        <w:rPr>
          <w:rFonts w:hint="eastAsia" w:ascii="仿宋_GB2312" w:eastAsia="仿宋_GB2312"/>
          <w:sz w:val="32"/>
          <w:szCs w:val="32"/>
          <w:lang w:val="en-US" w:eastAsia="zh-CN"/>
        </w:rPr>
        <w:t>附件4：</w:t>
      </w:r>
    </w:p>
    <w:p w14:paraId="2CCF2BD4">
      <w:pPr>
        <w:jc w:val="both"/>
        <w:rPr>
          <w:rFonts w:ascii="Times New Roman" w:hAnsi="Times New Roman" w:eastAsia="宋体" w:cs="Times New Roman"/>
          <w:sz w:val="72"/>
          <w:szCs w:val="72"/>
        </w:rPr>
      </w:pPr>
      <w:bookmarkStart w:id="9" w:name="_GoBack"/>
      <w:bookmarkEnd w:id="9"/>
    </w:p>
    <w:p w14:paraId="11BF957A">
      <w:pPr>
        <w:pStyle w:val="2"/>
      </w:pPr>
    </w:p>
    <w:p w14:paraId="15FF09E7">
      <w:pPr>
        <w:jc w:val="center"/>
        <w:rPr>
          <w:rFonts w:hint="eastAsia" w:ascii="Times New Roman" w:hAnsi="Times New Roman" w:eastAsia="宋体" w:cs="Times New Roman"/>
          <w:b/>
          <w:sz w:val="52"/>
          <w:szCs w:val="52"/>
          <w:lang w:val="en-US" w:eastAsia="zh-CN"/>
        </w:rPr>
      </w:pPr>
      <w:r>
        <w:rPr>
          <w:rFonts w:hint="eastAsia" w:ascii="Times New Roman" w:hAnsi="Times New Roman" w:eastAsia="宋体" w:cs="Times New Roman"/>
          <w:b/>
          <w:sz w:val="52"/>
          <w:szCs w:val="52"/>
          <w:lang w:val="en-US" w:eastAsia="zh-CN"/>
        </w:rPr>
        <w:t>山西省建材家居商场服务</w:t>
      </w:r>
    </w:p>
    <w:p w14:paraId="5442460F">
      <w:pPr>
        <w:jc w:val="center"/>
        <w:rPr>
          <w:rFonts w:hint="eastAsia" w:ascii="Times New Roman" w:hAnsi="Times New Roman" w:eastAsia="宋体" w:cs="Times New Roman"/>
          <w:b/>
          <w:sz w:val="52"/>
          <w:szCs w:val="52"/>
        </w:rPr>
      </w:pP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p>
    <w:p w14:paraId="72D38745">
      <w:pPr>
        <w:pStyle w:val="2"/>
        <w:jc w:val="center"/>
        <w:rPr>
          <w:rFonts w:hint="default"/>
          <w:sz w:val="52"/>
          <w:szCs w:val="52"/>
          <w:lang w:val="en-US" w:eastAsia="zh-CN"/>
        </w:rPr>
      </w:pPr>
      <w:r>
        <w:rPr>
          <w:rFonts w:hint="eastAsia" w:cs="Times New Roman"/>
          <w:b/>
          <w:sz w:val="52"/>
          <w:szCs w:val="52"/>
          <w:lang w:val="en-US" w:eastAsia="zh-CN"/>
        </w:rPr>
        <w:t>分值表</w:t>
      </w:r>
    </w:p>
    <w:p w14:paraId="317655FE">
      <w:pPr>
        <w:pStyle w:val="2"/>
      </w:pPr>
    </w:p>
    <w:p w14:paraId="034C9C10">
      <w:pPr>
        <w:jc w:val="center"/>
        <w:rPr>
          <w:rFonts w:ascii="Times New Roman" w:hAnsi="Times New Roman" w:eastAsia="宋体" w:cs="Times New Roman"/>
          <w:sz w:val="52"/>
          <w:szCs w:val="52"/>
        </w:rPr>
      </w:pPr>
    </w:p>
    <w:p w14:paraId="2B093ADA">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06377BF7">
      <w:pPr>
        <w:keepNext/>
        <w:keepLines/>
        <w:widowControl/>
        <w:spacing w:before="480" w:line="276" w:lineRule="auto"/>
        <w:jc w:val="both"/>
        <w:rPr>
          <w:rFonts w:hint="eastAsia" w:ascii="宋体" w:hAnsi="宋体" w:eastAsia="宋体" w:cs="宋体"/>
          <w:b/>
          <w:bCs/>
          <w:color w:val="000000"/>
          <w:kern w:val="0"/>
          <w:sz w:val="32"/>
          <w:szCs w:val="32"/>
          <w:lang w:val="zh-CN"/>
        </w:rPr>
      </w:pPr>
    </w:p>
    <w:p w14:paraId="19BBAAD7">
      <w:pPr>
        <w:widowControl/>
        <w:tabs>
          <w:tab w:val="right" w:leader="dot" w:pos="8296"/>
        </w:tabs>
        <w:spacing w:after="100" w:line="276" w:lineRule="auto"/>
        <w:jc w:val="left"/>
        <w:rPr>
          <w:rFonts w:hint="eastAsia" w:ascii="宋体" w:hAnsi="宋体" w:eastAsia="宋体" w:cs="宋体"/>
          <w:color w:val="000000"/>
          <w:kern w:val="0"/>
          <w:sz w:val="22"/>
          <w:lang w:val="en-US" w:eastAsia="zh-CN"/>
        </w:rPr>
      </w:pPr>
    </w:p>
    <w:p w14:paraId="1C789E6F">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p>
    <w:p w14:paraId="5548D385">
      <w:pPr>
        <w:keepNext/>
        <w:keepLines/>
        <w:spacing w:before="340" w:after="330" w:line="578" w:lineRule="auto"/>
        <w:jc w:val="both"/>
        <w:outlineLvl w:val="0"/>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32"/>
          <w:szCs w:val="32"/>
        </w:rPr>
        <w:t>附录</w:t>
      </w:r>
      <w:r>
        <w:rPr>
          <w:rFonts w:ascii="宋体" w:hAnsi="宋体" w:eastAsia="宋体" w:cs="宋体"/>
          <w:b/>
          <w:bCs/>
          <w:color w:val="000000"/>
          <w:kern w:val="44"/>
          <w:sz w:val="32"/>
          <w:szCs w:val="32"/>
        </w:rPr>
        <w:t xml:space="preserve">A </w:t>
      </w:r>
      <w:r>
        <w:rPr>
          <w:rFonts w:hint="eastAsia" w:ascii="宋体" w:hAnsi="宋体" w:eastAsia="宋体" w:cs="宋体"/>
          <w:b/>
          <w:bCs/>
          <w:color w:val="000000"/>
          <w:kern w:val="44"/>
          <w:sz w:val="32"/>
          <w:szCs w:val="32"/>
        </w:rPr>
        <w:t>（规范性附录）</w:t>
      </w:r>
    </w:p>
    <w:p w14:paraId="3DAFF0F2">
      <w:pPr>
        <w:spacing w:line="360" w:lineRule="auto"/>
        <w:jc w:val="center"/>
        <w:rPr>
          <w:rFonts w:ascii="宋体" w:hAnsi="Times New Roman" w:eastAsia="宋体" w:cs="Times New Roman"/>
          <w:b/>
          <w:bCs/>
          <w:color w:val="000000"/>
          <w:sz w:val="32"/>
          <w:szCs w:val="32"/>
        </w:rPr>
      </w:pPr>
      <w:r>
        <w:rPr>
          <w:rFonts w:hint="eastAsia" w:ascii="宋体" w:hAnsi="宋体" w:eastAsia="宋体" w:cs="宋体"/>
          <w:b/>
          <w:bCs/>
          <w:color w:val="000000"/>
          <w:sz w:val="32"/>
          <w:szCs w:val="32"/>
          <w:lang w:val="en-US" w:eastAsia="zh-CN"/>
        </w:rPr>
        <w:t>山西省建材家居商场服务</w:t>
      </w:r>
      <w:r>
        <w:rPr>
          <w:rFonts w:hint="eastAsia" w:ascii="宋体" w:hAnsi="宋体" w:eastAsia="宋体" w:cs="宋体"/>
          <w:b/>
          <w:bCs/>
          <w:color w:val="00000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0" w:name="_Toc24028248"/>
      <w:bookmarkStart w:id="1" w:name="_Toc24371157"/>
      <w:r>
        <w:rPr>
          <w:rFonts w:hint="eastAsia" w:ascii="仿宋_GB2312" w:hAnsi="宋体" w:eastAsia="仿宋_GB2312" w:cs="Times New Roman"/>
          <w:b/>
          <w:color w:val="000000"/>
          <w:sz w:val="22"/>
          <w:szCs w:val="30"/>
        </w:rPr>
        <w:t>一.企业基本素质</w:t>
      </w:r>
      <w:bookmarkEnd w:id="0"/>
      <w:bookmarkEnd w:id="1"/>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10025" w:type="dxa"/>
        <w:tblInd w:w="-775" w:type="dxa"/>
        <w:tblLayout w:type="fixed"/>
        <w:tblCellMar>
          <w:top w:w="0" w:type="dxa"/>
          <w:left w:w="108" w:type="dxa"/>
          <w:bottom w:w="0" w:type="dxa"/>
          <w:right w:w="108" w:type="dxa"/>
        </w:tblCellMar>
      </w:tblPr>
      <w:tblGrid>
        <w:gridCol w:w="951"/>
        <w:gridCol w:w="649"/>
        <w:gridCol w:w="1037"/>
        <w:gridCol w:w="537"/>
        <w:gridCol w:w="2092"/>
        <w:gridCol w:w="1908"/>
        <w:gridCol w:w="889"/>
        <w:gridCol w:w="1055"/>
        <w:gridCol w:w="907"/>
      </w:tblGrid>
      <w:tr w14:paraId="59A13B66">
        <w:tblPrEx>
          <w:tblCellMar>
            <w:top w:w="0" w:type="dxa"/>
            <w:left w:w="108" w:type="dxa"/>
            <w:bottom w:w="0" w:type="dxa"/>
            <w:right w:w="108" w:type="dxa"/>
          </w:tblCellMar>
        </w:tblPrEx>
        <w:trPr>
          <w:trHeight w:val="20" w:hRule="atLeast"/>
        </w:trPr>
        <w:tc>
          <w:tcPr>
            <w:tcW w:w="1600"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574"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092"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797"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c>
          <w:tcPr>
            <w:tcW w:w="1055" w:type="dxa"/>
            <w:vMerge w:val="restart"/>
            <w:tcBorders>
              <w:top w:val="single" w:color="auto" w:sz="4" w:space="0"/>
              <w:left w:val="single" w:color="auto" w:sz="4" w:space="0"/>
              <w:right w:val="single" w:color="auto" w:sz="4" w:space="0"/>
            </w:tcBorders>
            <w:shd w:val="clear" w:color="000000" w:fill="EEECE1"/>
            <w:vAlign w:val="center"/>
          </w:tcPr>
          <w:p w14:paraId="3DD10AF6">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商场自评</w:t>
            </w:r>
          </w:p>
        </w:tc>
        <w:tc>
          <w:tcPr>
            <w:tcW w:w="907" w:type="dxa"/>
            <w:vMerge w:val="restart"/>
            <w:tcBorders>
              <w:top w:val="single" w:color="auto" w:sz="4" w:space="0"/>
              <w:left w:val="single" w:color="auto" w:sz="4" w:space="0"/>
              <w:right w:val="single" w:color="auto" w:sz="4" w:space="0"/>
            </w:tcBorders>
            <w:shd w:val="clear" w:color="000000" w:fill="EEECE1"/>
            <w:vAlign w:val="center"/>
          </w:tcPr>
          <w:p w14:paraId="44FF06D8">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代表处评分</w:t>
            </w:r>
          </w:p>
        </w:tc>
      </w:tr>
      <w:tr w14:paraId="04B1DD0D">
        <w:tblPrEx>
          <w:tblCellMar>
            <w:top w:w="0" w:type="dxa"/>
            <w:left w:w="108" w:type="dxa"/>
            <w:bottom w:w="0" w:type="dxa"/>
            <w:right w:w="108" w:type="dxa"/>
          </w:tblCellMar>
        </w:tblPrEx>
        <w:trPr>
          <w:trHeight w:val="20" w:hRule="atLeast"/>
        </w:trPr>
        <w:tc>
          <w:tcPr>
            <w:tcW w:w="951"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649"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037"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37"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2797"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c>
          <w:tcPr>
            <w:tcW w:w="1055" w:type="dxa"/>
            <w:vMerge w:val="continue"/>
            <w:tcBorders>
              <w:left w:val="single" w:color="auto" w:sz="4" w:space="0"/>
              <w:bottom w:val="single" w:color="auto" w:sz="4" w:space="0"/>
              <w:right w:val="single" w:color="auto" w:sz="4" w:space="0"/>
            </w:tcBorders>
            <w:vAlign w:val="center"/>
          </w:tcPr>
          <w:p w14:paraId="3B31FF1F">
            <w:pPr>
              <w:widowControl/>
              <w:jc w:val="left"/>
              <w:rPr>
                <w:rFonts w:ascii="宋体" w:hAnsi="宋体" w:eastAsia="宋体" w:cs="宋体"/>
                <w:b/>
                <w:bCs/>
                <w:color w:val="000000"/>
                <w:kern w:val="0"/>
                <w:sz w:val="18"/>
                <w:szCs w:val="18"/>
              </w:rPr>
            </w:pPr>
          </w:p>
        </w:tc>
        <w:tc>
          <w:tcPr>
            <w:tcW w:w="907" w:type="dxa"/>
            <w:vMerge w:val="continue"/>
            <w:tcBorders>
              <w:left w:val="single" w:color="auto" w:sz="4" w:space="0"/>
              <w:bottom w:val="single" w:color="auto" w:sz="4" w:space="0"/>
              <w:right w:val="single" w:color="auto" w:sz="4" w:space="0"/>
            </w:tcBorders>
            <w:vAlign w:val="center"/>
          </w:tcPr>
          <w:p w14:paraId="3F04C302">
            <w:pPr>
              <w:widowControl/>
              <w:jc w:val="left"/>
              <w:rPr>
                <w:rFonts w:ascii="宋体" w:hAnsi="宋体" w:eastAsia="宋体" w:cs="宋体"/>
                <w:b/>
                <w:bCs/>
                <w:color w:val="000000"/>
                <w:kern w:val="0"/>
                <w:sz w:val="18"/>
                <w:szCs w:val="18"/>
              </w:rPr>
            </w:pPr>
          </w:p>
        </w:tc>
      </w:tr>
      <w:tr w14:paraId="0199A4AE">
        <w:tblPrEx>
          <w:tblCellMar>
            <w:top w:w="0" w:type="dxa"/>
            <w:left w:w="108" w:type="dxa"/>
            <w:bottom w:w="0" w:type="dxa"/>
            <w:right w:w="108" w:type="dxa"/>
          </w:tblCellMar>
        </w:tblPrEx>
        <w:trPr>
          <w:trHeight w:val="20" w:hRule="atLeast"/>
        </w:trPr>
        <w:tc>
          <w:tcPr>
            <w:tcW w:w="951" w:type="dxa"/>
            <w:vMerge w:val="restart"/>
            <w:tcBorders>
              <w:top w:val="single" w:color="auto" w:sz="4" w:space="0"/>
              <w:left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649" w:type="dxa"/>
            <w:vMerge w:val="restart"/>
            <w:tcBorders>
              <w:top w:val="single" w:color="auto" w:sz="4" w:space="0"/>
              <w:left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0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1908"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889"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55" w:type="dxa"/>
            <w:tcBorders>
              <w:top w:val="nil"/>
              <w:left w:val="nil"/>
              <w:bottom w:val="single" w:color="auto" w:sz="4" w:space="0"/>
              <w:right w:val="single" w:color="auto" w:sz="4" w:space="0"/>
            </w:tcBorders>
            <w:shd w:val="clear" w:color="auto" w:fill="auto"/>
            <w:vAlign w:val="center"/>
          </w:tcPr>
          <w:p w14:paraId="525B3C60">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07" w:type="dxa"/>
            <w:tcBorders>
              <w:top w:val="nil"/>
              <w:left w:val="nil"/>
              <w:bottom w:val="single" w:color="auto" w:sz="4" w:space="0"/>
              <w:right w:val="single" w:color="auto" w:sz="4" w:space="0"/>
            </w:tcBorders>
            <w:shd w:val="clear" w:color="auto" w:fill="auto"/>
            <w:vAlign w:val="center"/>
          </w:tcPr>
          <w:p w14:paraId="542F515B">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737C192">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54BA4FF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20</w:t>
            </w:r>
          </w:p>
        </w:tc>
        <w:tc>
          <w:tcPr>
            <w:tcW w:w="889"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055" w:type="dxa"/>
            <w:tcBorders>
              <w:top w:val="nil"/>
              <w:left w:val="nil"/>
              <w:bottom w:val="single" w:color="auto" w:sz="4" w:space="0"/>
              <w:right w:val="single" w:color="auto" w:sz="4" w:space="0"/>
            </w:tcBorders>
            <w:shd w:val="clear" w:color="auto" w:fill="auto"/>
            <w:vAlign w:val="center"/>
          </w:tcPr>
          <w:p w14:paraId="53A289A1">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59740137">
            <w:pPr>
              <w:widowControl/>
              <w:jc w:val="center"/>
              <w:rPr>
                <w:rFonts w:ascii="宋体" w:hAnsi="宋体" w:eastAsia="宋体" w:cs="Arial Unicode MS"/>
                <w:color w:val="000000"/>
                <w:kern w:val="0"/>
                <w:sz w:val="18"/>
                <w:szCs w:val="18"/>
              </w:rPr>
            </w:pPr>
          </w:p>
        </w:tc>
      </w:tr>
      <w:tr w14:paraId="53AB68A5">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[15</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w:t>
            </w:r>
          </w:p>
        </w:tc>
        <w:tc>
          <w:tcPr>
            <w:tcW w:w="889"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1055" w:type="dxa"/>
            <w:tcBorders>
              <w:top w:val="nil"/>
              <w:left w:val="nil"/>
              <w:bottom w:val="single" w:color="auto" w:sz="4" w:space="0"/>
              <w:right w:val="single" w:color="auto" w:sz="4" w:space="0"/>
            </w:tcBorders>
            <w:shd w:val="clear" w:color="auto" w:fill="auto"/>
            <w:vAlign w:val="center"/>
          </w:tcPr>
          <w:p w14:paraId="02170801">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58B41F78">
            <w:pPr>
              <w:widowControl/>
              <w:jc w:val="center"/>
              <w:rPr>
                <w:rFonts w:hint="eastAsia" w:ascii="宋体" w:hAnsi="宋体" w:eastAsia="宋体" w:cs="Arial Unicode MS"/>
                <w:color w:val="000000"/>
                <w:kern w:val="0"/>
                <w:sz w:val="18"/>
                <w:szCs w:val="18"/>
              </w:rPr>
            </w:pPr>
          </w:p>
        </w:tc>
      </w:tr>
      <w:tr w14:paraId="42EEFE62">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15)</w:t>
            </w:r>
          </w:p>
        </w:tc>
        <w:tc>
          <w:tcPr>
            <w:tcW w:w="889"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55" w:type="dxa"/>
            <w:tcBorders>
              <w:top w:val="nil"/>
              <w:left w:val="nil"/>
              <w:bottom w:val="single" w:color="auto" w:sz="4" w:space="0"/>
              <w:right w:val="single" w:color="auto" w:sz="4" w:space="0"/>
            </w:tcBorders>
            <w:shd w:val="clear" w:color="auto" w:fill="auto"/>
            <w:vAlign w:val="center"/>
          </w:tcPr>
          <w:p w14:paraId="6024F899">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2B51647E">
            <w:pPr>
              <w:widowControl/>
              <w:jc w:val="center"/>
              <w:rPr>
                <w:rFonts w:ascii="宋体" w:hAnsi="宋体" w:eastAsia="宋体" w:cs="Arial Unicode MS"/>
                <w:color w:val="000000"/>
                <w:kern w:val="0"/>
                <w:sz w:val="18"/>
                <w:szCs w:val="18"/>
              </w:rPr>
            </w:pPr>
          </w:p>
        </w:tc>
      </w:tr>
      <w:tr w14:paraId="39E95CF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w:t>
            </w:r>
          </w:p>
        </w:tc>
        <w:tc>
          <w:tcPr>
            <w:tcW w:w="889"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055" w:type="dxa"/>
            <w:tcBorders>
              <w:top w:val="nil"/>
              <w:left w:val="nil"/>
              <w:bottom w:val="single" w:color="auto" w:sz="4" w:space="0"/>
              <w:right w:val="single" w:color="auto" w:sz="4" w:space="0"/>
            </w:tcBorders>
            <w:shd w:val="clear" w:color="auto" w:fill="auto"/>
            <w:vAlign w:val="center"/>
          </w:tcPr>
          <w:p w14:paraId="02B49B14">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400D4695">
            <w:pPr>
              <w:widowControl/>
              <w:jc w:val="center"/>
              <w:rPr>
                <w:rFonts w:ascii="宋体" w:hAnsi="宋体" w:eastAsia="宋体" w:cs="Arial Unicode MS"/>
                <w:color w:val="000000"/>
                <w:kern w:val="0"/>
                <w:sz w:val="18"/>
                <w:szCs w:val="18"/>
              </w:rPr>
            </w:pPr>
          </w:p>
        </w:tc>
      </w:tr>
      <w:tr w14:paraId="35293436">
        <w:tblPrEx>
          <w:tblCellMar>
            <w:top w:w="0" w:type="dxa"/>
            <w:left w:w="108" w:type="dxa"/>
            <w:bottom w:w="0" w:type="dxa"/>
            <w:right w:w="108" w:type="dxa"/>
          </w:tblCellMar>
        </w:tblPrEx>
        <w:trPr>
          <w:trHeight w:val="285" w:hRule="atLeast"/>
        </w:trPr>
        <w:tc>
          <w:tcPr>
            <w:tcW w:w="951" w:type="dxa"/>
            <w:vMerge w:val="continue"/>
            <w:tcBorders>
              <w:left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68944A1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w:t>
            </w:r>
          </w:p>
        </w:tc>
        <w:tc>
          <w:tcPr>
            <w:tcW w:w="889"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1055" w:type="dxa"/>
            <w:tcBorders>
              <w:top w:val="nil"/>
              <w:left w:val="nil"/>
              <w:bottom w:val="single" w:color="auto" w:sz="4" w:space="0"/>
              <w:right w:val="single" w:color="auto" w:sz="4" w:space="0"/>
            </w:tcBorders>
            <w:shd w:val="clear" w:color="auto" w:fill="auto"/>
            <w:vAlign w:val="center"/>
          </w:tcPr>
          <w:p w14:paraId="7E236E98">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74B1A6B4">
            <w:pPr>
              <w:widowControl/>
              <w:jc w:val="center"/>
              <w:rPr>
                <w:rFonts w:ascii="宋体" w:hAnsi="宋体" w:eastAsia="宋体" w:cs="Arial Unicode MS"/>
                <w:color w:val="000000"/>
                <w:kern w:val="0"/>
                <w:sz w:val="18"/>
                <w:szCs w:val="18"/>
              </w:rPr>
            </w:pPr>
          </w:p>
        </w:tc>
      </w:tr>
      <w:tr w14:paraId="6BD88ED5">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0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1908"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889"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55" w:type="dxa"/>
            <w:tcBorders>
              <w:top w:val="nil"/>
              <w:left w:val="nil"/>
              <w:bottom w:val="single" w:color="auto" w:sz="4" w:space="0"/>
              <w:right w:val="single" w:color="auto" w:sz="4" w:space="0"/>
            </w:tcBorders>
            <w:shd w:val="clear" w:color="auto" w:fill="auto"/>
            <w:vAlign w:val="center"/>
          </w:tcPr>
          <w:p w14:paraId="6D2A30E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07" w:type="dxa"/>
            <w:tcBorders>
              <w:top w:val="nil"/>
              <w:left w:val="nil"/>
              <w:bottom w:val="single" w:color="auto" w:sz="4" w:space="0"/>
              <w:right w:val="single" w:color="auto" w:sz="4" w:space="0"/>
            </w:tcBorders>
            <w:shd w:val="clear" w:color="auto" w:fill="auto"/>
            <w:vAlign w:val="center"/>
          </w:tcPr>
          <w:p w14:paraId="309A96C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FA7995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889"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055" w:type="dxa"/>
            <w:tcBorders>
              <w:top w:val="nil"/>
              <w:left w:val="nil"/>
              <w:bottom w:val="single" w:color="auto" w:sz="4" w:space="0"/>
              <w:right w:val="single" w:color="auto" w:sz="4" w:space="0"/>
            </w:tcBorders>
            <w:shd w:val="clear" w:color="auto" w:fill="auto"/>
            <w:vAlign w:val="center"/>
          </w:tcPr>
          <w:p w14:paraId="2EBC5066">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6463ECE4">
            <w:pPr>
              <w:widowControl/>
              <w:jc w:val="center"/>
              <w:rPr>
                <w:rFonts w:ascii="宋体" w:hAnsi="宋体" w:eastAsia="宋体" w:cs="Arial Unicode MS"/>
                <w:color w:val="000000"/>
                <w:kern w:val="0"/>
                <w:sz w:val="18"/>
                <w:szCs w:val="18"/>
              </w:rPr>
            </w:pPr>
          </w:p>
        </w:tc>
      </w:tr>
      <w:tr w14:paraId="57366D5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889"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1055" w:type="dxa"/>
            <w:tcBorders>
              <w:top w:val="nil"/>
              <w:left w:val="nil"/>
              <w:bottom w:val="single" w:color="auto" w:sz="4" w:space="0"/>
              <w:right w:val="single" w:color="auto" w:sz="4" w:space="0"/>
            </w:tcBorders>
            <w:shd w:val="clear" w:color="auto" w:fill="auto"/>
            <w:vAlign w:val="center"/>
          </w:tcPr>
          <w:p w14:paraId="293BA4DC">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2AD650E2">
            <w:pPr>
              <w:widowControl/>
              <w:jc w:val="center"/>
              <w:rPr>
                <w:rFonts w:hint="eastAsia" w:ascii="宋体" w:hAnsi="宋体" w:eastAsia="宋体" w:cs="Arial Unicode MS"/>
                <w:color w:val="000000"/>
                <w:kern w:val="0"/>
                <w:sz w:val="18"/>
                <w:szCs w:val="18"/>
              </w:rPr>
            </w:pPr>
          </w:p>
        </w:tc>
      </w:tr>
      <w:tr w14:paraId="6E8E5FC0">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889"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55" w:type="dxa"/>
            <w:tcBorders>
              <w:top w:val="nil"/>
              <w:left w:val="nil"/>
              <w:bottom w:val="single" w:color="auto" w:sz="4" w:space="0"/>
              <w:right w:val="single" w:color="auto" w:sz="4" w:space="0"/>
            </w:tcBorders>
            <w:shd w:val="clear" w:color="auto" w:fill="auto"/>
            <w:vAlign w:val="center"/>
          </w:tcPr>
          <w:p w14:paraId="4DE86D7B">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7273E149">
            <w:pPr>
              <w:widowControl/>
              <w:jc w:val="center"/>
              <w:rPr>
                <w:rFonts w:ascii="宋体" w:hAnsi="宋体" w:eastAsia="宋体" w:cs="Arial Unicode MS"/>
                <w:color w:val="000000"/>
                <w:kern w:val="0"/>
                <w:sz w:val="18"/>
                <w:szCs w:val="18"/>
              </w:rPr>
            </w:pPr>
          </w:p>
        </w:tc>
      </w:tr>
      <w:tr w14:paraId="3E4F7079">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889"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055" w:type="dxa"/>
            <w:tcBorders>
              <w:top w:val="nil"/>
              <w:left w:val="nil"/>
              <w:bottom w:val="single" w:color="auto" w:sz="4" w:space="0"/>
              <w:right w:val="single" w:color="auto" w:sz="4" w:space="0"/>
            </w:tcBorders>
            <w:shd w:val="clear" w:color="auto" w:fill="auto"/>
            <w:vAlign w:val="center"/>
          </w:tcPr>
          <w:p w14:paraId="57ACEBA3">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0B78CDA6">
            <w:pPr>
              <w:widowControl/>
              <w:jc w:val="center"/>
              <w:rPr>
                <w:rFonts w:ascii="宋体" w:hAnsi="宋体" w:eastAsia="宋体" w:cs="Arial Unicode MS"/>
                <w:color w:val="000000"/>
                <w:kern w:val="0"/>
                <w:sz w:val="18"/>
                <w:szCs w:val="18"/>
              </w:rPr>
            </w:pPr>
          </w:p>
        </w:tc>
      </w:tr>
      <w:tr w14:paraId="780EAFC9">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889"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1055" w:type="dxa"/>
            <w:tcBorders>
              <w:top w:val="nil"/>
              <w:left w:val="nil"/>
              <w:bottom w:val="single" w:color="auto" w:sz="4" w:space="0"/>
              <w:right w:val="single" w:color="auto" w:sz="4" w:space="0"/>
            </w:tcBorders>
            <w:shd w:val="clear" w:color="auto" w:fill="auto"/>
            <w:vAlign w:val="center"/>
          </w:tcPr>
          <w:p w14:paraId="4BE607BF">
            <w:pPr>
              <w:widowControl/>
              <w:jc w:val="center"/>
              <w:rPr>
                <w:rFonts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568B1B54">
            <w:pPr>
              <w:widowControl/>
              <w:jc w:val="center"/>
              <w:rPr>
                <w:rFonts w:ascii="宋体" w:hAnsi="宋体" w:eastAsia="宋体" w:cs="Arial Unicode MS"/>
                <w:color w:val="000000"/>
                <w:kern w:val="0"/>
                <w:sz w:val="18"/>
                <w:szCs w:val="18"/>
              </w:rPr>
            </w:pPr>
          </w:p>
        </w:tc>
      </w:tr>
      <w:tr w14:paraId="4C480F7F">
        <w:tblPrEx>
          <w:tblCellMar>
            <w:top w:w="0" w:type="dxa"/>
            <w:left w:w="108" w:type="dxa"/>
            <w:bottom w:w="0" w:type="dxa"/>
            <w:right w:w="108" w:type="dxa"/>
          </w:tblCellMar>
        </w:tblPrEx>
        <w:trPr>
          <w:trHeight w:val="340" w:hRule="atLeast"/>
        </w:trPr>
        <w:tc>
          <w:tcPr>
            <w:tcW w:w="951" w:type="dxa"/>
            <w:vMerge w:val="continue"/>
            <w:tcBorders>
              <w:left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0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889"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55" w:type="dxa"/>
            <w:tcBorders>
              <w:top w:val="single" w:color="auto" w:sz="4" w:space="0"/>
              <w:left w:val="nil"/>
              <w:bottom w:val="single" w:color="auto" w:sz="4" w:space="0"/>
              <w:right w:val="single" w:color="auto" w:sz="4" w:space="0"/>
            </w:tcBorders>
            <w:shd w:val="clear" w:color="auto" w:fill="auto"/>
            <w:vAlign w:val="center"/>
          </w:tcPr>
          <w:p w14:paraId="2F37D071">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07" w:type="dxa"/>
            <w:tcBorders>
              <w:top w:val="single" w:color="auto" w:sz="4" w:space="0"/>
              <w:left w:val="nil"/>
              <w:bottom w:val="single" w:color="auto" w:sz="4" w:space="0"/>
              <w:right w:val="single" w:color="auto" w:sz="4" w:space="0"/>
            </w:tcBorders>
            <w:shd w:val="clear" w:color="auto" w:fill="auto"/>
            <w:vAlign w:val="center"/>
          </w:tcPr>
          <w:p w14:paraId="2D784AAA">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7837D85">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1.5</w:t>
            </w:r>
            <w:r>
              <w:rPr>
                <w:rFonts w:hint="eastAsia" w:ascii="宋体" w:hAnsi="宋体" w:eastAsia="宋体" w:cs="Arial Unicode MS"/>
                <w:color w:val="000000"/>
                <w:kern w:val="0"/>
                <w:sz w:val="18"/>
                <w:szCs w:val="18"/>
              </w:rPr>
              <w:t>亿元</w:t>
            </w:r>
          </w:p>
        </w:tc>
        <w:tc>
          <w:tcPr>
            <w:tcW w:w="889"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55" w:type="dxa"/>
            <w:tcBorders>
              <w:top w:val="single" w:color="auto" w:sz="4" w:space="0"/>
              <w:left w:val="nil"/>
              <w:bottom w:val="single" w:color="auto" w:sz="4" w:space="0"/>
              <w:right w:val="single" w:color="auto" w:sz="4" w:space="0"/>
            </w:tcBorders>
            <w:shd w:val="clear" w:color="auto" w:fill="auto"/>
            <w:vAlign w:val="center"/>
          </w:tcPr>
          <w:p w14:paraId="1E15A2CC">
            <w:pPr>
              <w:widowControl/>
              <w:jc w:val="center"/>
              <w:rPr>
                <w:rFonts w:hint="eastAsia" w:ascii="宋体" w:hAnsi="宋体" w:eastAsia="宋体" w:cs="Arial Unicode MS"/>
                <w:color w:val="000000"/>
                <w:kern w:val="0"/>
                <w:sz w:val="18"/>
                <w:szCs w:val="18"/>
              </w:rPr>
            </w:pPr>
          </w:p>
        </w:tc>
        <w:tc>
          <w:tcPr>
            <w:tcW w:w="907" w:type="dxa"/>
            <w:tcBorders>
              <w:top w:val="single" w:color="auto" w:sz="4" w:space="0"/>
              <w:left w:val="nil"/>
              <w:bottom w:val="single" w:color="auto" w:sz="4" w:space="0"/>
              <w:right w:val="single" w:color="auto" w:sz="4" w:space="0"/>
            </w:tcBorders>
            <w:shd w:val="clear" w:color="auto" w:fill="auto"/>
            <w:vAlign w:val="center"/>
          </w:tcPr>
          <w:p w14:paraId="55826A93">
            <w:pPr>
              <w:widowControl/>
              <w:jc w:val="center"/>
              <w:rPr>
                <w:rFonts w:hint="eastAsia" w:ascii="宋体" w:hAnsi="宋体" w:eastAsia="宋体" w:cs="Arial Unicode MS"/>
                <w:color w:val="000000"/>
                <w:kern w:val="0"/>
                <w:sz w:val="18"/>
                <w:szCs w:val="18"/>
              </w:rPr>
            </w:pPr>
          </w:p>
        </w:tc>
      </w:tr>
      <w:tr w14:paraId="467B3D6E">
        <w:tblPrEx>
          <w:tblCellMar>
            <w:top w:w="0" w:type="dxa"/>
            <w:left w:w="108" w:type="dxa"/>
            <w:bottom w:w="0" w:type="dxa"/>
            <w:right w:w="108" w:type="dxa"/>
          </w:tblCellMar>
        </w:tblPrEx>
        <w:trPr>
          <w:trHeight w:val="298" w:hRule="atLeast"/>
        </w:trPr>
        <w:tc>
          <w:tcPr>
            <w:tcW w:w="951" w:type="dxa"/>
            <w:vMerge w:val="continue"/>
            <w:tcBorders>
              <w:left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1908"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1.5</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889"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55" w:type="dxa"/>
            <w:tcBorders>
              <w:top w:val="nil"/>
              <w:left w:val="nil"/>
              <w:bottom w:val="single" w:color="auto" w:sz="4" w:space="0"/>
              <w:right w:val="single" w:color="auto" w:sz="4" w:space="0"/>
            </w:tcBorders>
            <w:shd w:val="clear" w:color="auto" w:fill="auto"/>
            <w:vAlign w:val="center"/>
          </w:tcPr>
          <w:p w14:paraId="78F9F9D0">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6255B3F4">
            <w:pPr>
              <w:widowControl/>
              <w:jc w:val="center"/>
              <w:rPr>
                <w:rFonts w:hint="eastAsia" w:ascii="宋体" w:hAnsi="宋体" w:eastAsia="宋体" w:cs="Arial Unicode MS"/>
                <w:color w:val="000000"/>
                <w:kern w:val="0"/>
                <w:sz w:val="18"/>
                <w:szCs w:val="18"/>
              </w:rPr>
            </w:pPr>
          </w:p>
        </w:tc>
      </w:tr>
      <w:tr w14:paraId="66E611B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1908"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889"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55" w:type="dxa"/>
            <w:tcBorders>
              <w:top w:val="nil"/>
              <w:left w:val="nil"/>
              <w:bottom w:val="single" w:color="auto" w:sz="4" w:space="0"/>
              <w:right w:val="single" w:color="auto" w:sz="4" w:space="0"/>
            </w:tcBorders>
            <w:shd w:val="clear" w:color="auto" w:fill="auto"/>
            <w:vAlign w:val="center"/>
          </w:tcPr>
          <w:p w14:paraId="76947E7B">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1D91DF73">
            <w:pPr>
              <w:widowControl/>
              <w:jc w:val="center"/>
              <w:rPr>
                <w:rFonts w:hint="eastAsia" w:ascii="宋体" w:hAnsi="宋体" w:eastAsia="宋体" w:cs="Arial Unicode MS"/>
                <w:color w:val="000000"/>
                <w:kern w:val="0"/>
                <w:sz w:val="18"/>
                <w:szCs w:val="18"/>
              </w:rPr>
            </w:pPr>
          </w:p>
        </w:tc>
      </w:tr>
      <w:tr w14:paraId="32A06C0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[1000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889"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6AC583E5">
            <w:pPr>
              <w:widowControl/>
              <w:jc w:val="center"/>
              <w:rPr>
                <w:rFonts w:hint="eastAsia" w:ascii="宋体" w:hAnsi="宋体" w:eastAsia="宋体" w:cs="Arial Unicode MS"/>
                <w:color w:val="000000"/>
                <w:kern w:val="0"/>
                <w:sz w:val="18"/>
                <w:szCs w:val="18"/>
              </w:rPr>
            </w:pPr>
          </w:p>
        </w:tc>
        <w:tc>
          <w:tcPr>
            <w:tcW w:w="907" w:type="dxa"/>
            <w:tcBorders>
              <w:top w:val="single" w:color="auto" w:sz="4" w:space="0"/>
              <w:left w:val="single" w:color="auto" w:sz="4" w:space="0"/>
              <w:bottom w:val="single" w:color="auto" w:sz="4" w:space="0"/>
              <w:right w:val="single" w:color="auto" w:sz="4" w:space="0"/>
            </w:tcBorders>
            <w:shd w:val="clear" w:color="auto" w:fill="auto"/>
            <w:vAlign w:val="center"/>
          </w:tcPr>
          <w:p w14:paraId="33486E17">
            <w:pPr>
              <w:widowControl/>
              <w:jc w:val="center"/>
              <w:rPr>
                <w:rFonts w:hint="eastAsia" w:ascii="宋体" w:hAnsi="宋体" w:eastAsia="宋体" w:cs="Arial Unicode MS"/>
                <w:color w:val="000000"/>
                <w:kern w:val="0"/>
                <w:sz w:val="18"/>
                <w:szCs w:val="18"/>
              </w:rPr>
            </w:pPr>
          </w:p>
        </w:tc>
      </w:tr>
      <w:tr w14:paraId="2B0CA8C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1000</w:t>
            </w:r>
            <w:r>
              <w:rPr>
                <w:rFonts w:hint="eastAsia" w:ascii="宋体" w:hAnsi="宋体" w:eastAsia="宋体" w:cs="Arial Unicode MS"/>
                <w:color w:val="000000"/>
                <w:kern w:val="0"/>
                <w:sz w:val="18"/>
                <w:szCs w:val="18"/>
              </w:rPr>
              <w:t>万元</w:t>
            </w:r>
          </w:p>
        </w:tc>
        <w:tc>
          <w:tcPr>
            <w:tcW w:w="889"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20</w:t>
            </w: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3DC8EF00">
            <w:pPr>
              <w:widowControl/>
              <w:jc w:val="center"/>
              <w:rPr>
                <w:rFonts w:hint="eastAsia" w:ascii="宋体" w:hAnsi="宋体" w:eastAsia="宋体" w:cs="Arial Unicode MS"/>
                <w:color w:val="000000"/>
                <w:kern w:val="0"/>
                <w:sz w:val="18"/>
                <w:szCs w:val="18"/>
              </w:rPr>
            </w:pPr>
          </w:p>
        </w:tc>
        <w:tc>
          <w:tcPr>
            <w:tcW w:w="907" w:type="dxa"/>
            <w:tcBorders>
              <w:top w:val="single" w:color="auto" w:sz="4" w:space="0"/>
              <w:left w:val="single" w:color="auto" w:sz="4" w:space="0"/>
              <w:bottom w:val="single" w:color="auto" w:sz="4" w:space="0"/>
              <w:right w:val="single" w:color="auto" w:sz="4" w:space="0"/>
            </w:tcBorders>
            <w:shd w:val="clear" w:color="auto" w:fill="auto"/>
            <w:vAlign w:val="center"/>
          </w:tcPr>
          <w:p w14:paraId="1B824A1F">
            <w:pPr>
              <w:widowControl/>
              <w:jc w:val="center"/>
              <w:rPr>
                <w:rFonts w:hint="eastAsia" w:ascii="宋体" w:hAnsi="宋体" w:eastAsia="宋体" w:cs="Arial Unicode MS"/>
                <w:color w:val="000000"/>
                <w:kern w:val="0"/>
                <w:sz w:val="18"/>
                <w:szCs w:val="18"/>
              </w:rPr>
            </w:pPr>
          </w:p>
        </w:tc>
      </w:tr>
      <w:tr w14:paraId="6D087335">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1037"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537"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092"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1908" w:type="dxa"/>
            <w:tcBorders>
              <w:top w:val="single" w:color="auto" w:sz="4" w:space="0"/>
              <w:left w:val="nil"/>
              <w:bottom w:val="single" w:color="auto" w:sz="4" w:space="0"/>
              <w:right w:val="single" w:color="auto" w:sz="4" w:space="0"/>
            </w:tcBorders>
            <w:shd w:val="clear" w:color="auto" w:fill="auto"/>
            <w:vAlign w:val="top"/>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社保缴纳金额（万元）</w:t>
            </w:r>
          </w:p>
        </w:tc>
        <w:tc>
          <w:tcPr>
            <w:tcW w:w="889" w:type="dxa"/>
            <w:tcBorders>
              <w:top w:val="single" w:color="auto" w:sz="4" w:space="0"/>
              <w:left w:val="nil"/>
              <w:bottom w:val="single" w:color="auto" w:sz="4" w:space="0"/>
              <w:right w:val="single" w:color="auto" w:sz="4" w:space="0"/>
            </w:tcBorders>
            <w:shd w:val="clear" w:color="auto" w:fill="auto"/>
            <w:vAlign w:val="top"/>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55" w:type="dxa"/>
            <w:tcBorders>
              <w:top w:val="single" w:color="auto" w:sz="4" w:space="0"/>
              <w:left w:val="nil"/>
              <w:bottom w:val="single" w:color="auto" w:sz="4" w:space="0"/>
              <w:right w:val="single" w:color="auto" w:sz="4" w:space="0"/>
            </w:tcBorders>
            <w:shd w:val="clear" w:color="auto" w:fill="auto"/>
            <w:vAlign w:val="top"/>
          </w:tcPr>
          <w:p w14:paraId="3F906C5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07" w:type="dxa"/>
            <w:tcBorders>
              <w:top w:val="single" w:color="auto" w:sz="4" w:space="0"/>
              <w:left w:val="nil"/>
              <w:bottom w:val="single" w:color="auto" w:sz="4" w:space="0"/>
              <w:right w:val="single" w:color="auto" w:sz="4" w:space="0"/>
            </w:tcBorders>
            <w:shd w:val="clear" w:color="auto" w:fill="auto"/>
            <w:vAlign w:val="top"/>
          </w:tcPr>
          <w:p w14:paraId="0CCEBCF1">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68C671C">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2000</w:t>
            </w:r>
          </w:p>
        </w:tc>
        <w:tc>
          <w:tcPr>
            <w:tcW w:w="889"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55" w:type="dxa"/>
            <w:tcBorders>
              <w:top w:val="nil"/>
              <w:left w:val="nil"/>
              <w:bottom w:val="single" w:color="auto" w:sz="4" w:space="0"/>
              <w:right w:val="single" w:color="auto" w:sz="4" w:space="0"/>
            </w:tcBorders>
            <w:shd w:val="clear" w:color="auto" w:fill="auto"/>
            <w:vAlign w:val="center"/>
          </w:tcPr>
          <w:p w14:paraId="302A3AF6">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74BE0A46">
            <w:pPr>
              <w:widowControl/>
              <w:jc w:val="center"/>
              <w:rPr>
                <w:rFonts w:hint="eastAsia" w:ascii="宋体" w:hAnsi="宋体" w:eastAsia="宋体" w:cs="Arial Unicode MS"/>
                <w:color w:val="000000"/>
                <w:kern w:val="0"/>
                <w:sz w:val="18"/>
                <w:szCs w:val="18"/>
              </w:rPr>
            </w:pPr>
          </w:p>
        </w:tc>
      </w:tr>
      <w:tr w14:paraId="0809A68A">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51394201">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500--2</w:t>
            </w:r>
            <w:r>
              <w:rPr>
                <w:rFonts w:ascii="宋体" w:hAnsi="宋体" w:eastAsia="宋体" w:cs="Arial Unicode MS"/>
                <w:color w:val="000000"/>
                <w:kern w:val="0"/>
                <w:sz w:val="18"/>
                <w:szCs w:val="18"/>
              </w:rPr>
              <w:t>000</w:t>
            </w:r>
            <w:r>
              <w:rPr>
                <w:rFonts w:hint="eastAsia" w:ascii="宋体" w:hAnsi="宋体" w:eastAsia="宋体" w:cs="Arial Unicode MS"/>
                <w:color w:val="000000"/>
                <w:kern w:val="0"/>
                <w:sz w:val="18"/>
                <w:szCs w:val="18"/>
                <w:lang w:val="en-US" w:eastAsia="zh-CN"/>
              </w:rPr>
              <w:t>]</w:t>
            </w:r>
          </w:p>
        </w:tc>
        <w:tc>
          <w:tcPr>
            <w:tcW w:w="889"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55" w:type="dxa"/>
            <w:tcBorders>
              <w:top w:val="nil"/>
              <w:left w:val="nil"/>
              <w:bottom w:val="single" w:color="auto" w:sz="4" w:space="0"/>
              <w:right w:val="single" w:color="auto" w:sz="4" w:space="0"/>
            </w:tcBorders>
            <w:shd w:val="clear" w:color="auto" w:fill="auto"/>
            <w:vAlign w:val="center"/>
          </w:tcPr>
          <w:p w14:paraId="6E79BF4F">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39A52ED8">
            <w:pPr>
              <w:widowControl/>
              <w:jc w:val="center"/>
              <w:rPr>
                <w:rFonts w:hint="eastAsia" w:ascii="宋体" w:hAnsi="宋体" w:eastAsia="宋体" w:cs="Arial Unicode MS"/>
                <w:color w:val="000000"/>
                <w:kern w:val="0"/>
                <w:sz w:val="18"/>
                <w:szCs w:val="18"/>
              </w:rPr>
            </w:pPr>
          </w:p>
        </w:tc>
      </w:tr>
      <w:tr w14:paraId="16993C4C">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1E72E62D">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200--500]</w:t>
            </w:r>
          </w:p>
        </w:tc>
        <w:tc>
          <w:tcPr>
            <w:tcW w:w="889"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55" w:type="dxa"/>
            <w:tcBorders>
              <w:top w:val="nil"/>
              <w:left w:val="nil"/>
              <w:bottom w:val="single" w:color="auto" w:sz="4" w:space="0"/>
              <w:right w:val="single" w:color="auto" w:sz="4" w:space="0"/>
            </w:tcBorders>
            <w:shd w:val="clear" w:color="auto" w:fill="auto"/>
            <w:vAlign w:val="center"/>
          </w:tcPr>
          <w:p w14:paraId="2E445340">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30E6A5FF">
            <w:pPr>
              <w:widowControl/>
              <w:jc w:val="center"/>
              <w:rPr>
                <w:rFonts w:hint="eastAsia" w:ascii="宋体" w:hAnsi="宋体" w:eastAsia="宋体" w:cs="Arial Unicode MS"/>
                <w:color w:val="000000"/>
                <w:kern w:val="0"/>
                <w:sz w:val="18"/>
                <w:szCs w:val="18"/>
              </w:rPr>
            </w:pPr>
          </w:p>
        </w:tc>
      </w:tr>
      <w:tr w14:paraId="086C5A05">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62761CAA">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100--200]</w:t>
            </w:r>
          </w:p>
        </w:tc>
        <w:tc>
          <w:tcPr>
            <w:tcW w:w="889"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55" w:type="dxa"/>
            <w:tcBorders>
              <w:top w:val="nil"/>
              <w:left w:val="nil"/>
              <w:bottom w:val="single" w:color="auto" w:sz="4" w:space="0"/>
              <w:right w:val="single" w:color="auto" w:sz="4" w:space="0"/>
            </w:tcBorders>
            <w:shd w:val="clear" w:color="auto" w:fill="auto"/>
            <w:vAlign w:val="center"/>
          </w:tcPr>
          <w:p w14:paraId="281B2E87">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6F625C3D">
            <w:pPr>
              <w:widowControl/>
              <w:jc w:val="center"/>
              <w:rPr>
                <w:rFonts w:hint="eastAsia" w:ascii="宋体" w:hAnsi="宋体" w:eastAsia="宋体" w:cs="Arial Unicode MS"/>
                <w:color w:val="000000"/>
                <w:kern w:val="0"/>
                <w:sz w:val="18"/>
                <w:szCs w:val="18"/>
              </w:rPr>
            </w:pPr>
          </w:p>
        </w:tc>
      </w:tr>
      <w:tr w14:paraId="0B2D4A60">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1037"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537"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092"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7FFCC67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w:t>
            </w:r>
          </w:p>
        </w:tc>
        <w:tc>
          <w:tcPr>
            <w:tcW w:w="889"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055" w:type="dxa"/>
            <w:tcBorders>
              <w:top w:val="nil"/>
              <w:left w:val="nil"/>
              <w:bottom w:val="single" w:color="auto" w:sz="4" w:space="0"/>
              <w:right w:val="single" w:color="auto" w:sz="4" w:space="0"/>
            </w:tcBorders>
            <w:shd w:val="clear" w:color="auto" w:fill="auto"/>
            <w:vAlign w:val="center"/>
          </w:tcPr>
          <w:p w14:paraId="326B6E2A">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2BF59634">
            <w:pPr>
              <w:widowControl/>
              <w:jc w:val="center"/>
              <w:rPr>
                <w:rFonts w:hint="eastAsia" w:ascii="宋体" w:hAnsi="宋体" w:eastAsia="宋体" w:cs="Arial Unicode MS"/>
                <w:color w:val="000000"/>
                <w:kern w:val="0"/>
                <w:sz w:val="18"/>
                <w:szCs w:val="18"/>
              </w:rPr>
            </w:pPr>
          </w:p>
        </w:tc>
      </w:tr>
      <w:tr w14:paraId="614BACB1">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64793C0F">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DA65B17">
            <w:pPr>
              <w:widowControl/>
              <w:jc w:val="left"/>
              <w:rPr>
                <w:rFonts w:ascii="宋体" w:hAnsi="宋体" w:eastAsia="宋体" w:cs="宋体"/>
                <w:color w:val="000000"/>
                <w:kern w:val="0"/>
                <w:sz w:val="18"/>
                <w:szCs w:val="18"/>
              </w:rPr>
            </w:pPr>
          </w:p>
        </w:tc>
        <w:tc>
          <w:tcPr>
            <w:tcW w:w="1037" w:type="dxa"/>
            <w:vMerge w:val="restart"/>
            <w:tcBorders>
              <w:left w:val="single" w:color="auto" w:sz="4" w:space="0"/>
              <w:right w:val="single" w:color="auto" w:sz="4" w:space="0"/>
            </w:tcBorders>
            <w:vAlign w:val="center"/>
          </w:tcPr>
          <w:p w14:paraId="0741CF4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家装设计师数量</w:t>
            </w:r>
          </w:p>
        </w:tc>
        <w:tc>
          <w:tcPr>
            <w:tcW w:w="537" w:type="dxa"/>
            <w:vMerge w:val="restart"/>
            <w:tcBorders>
              <w:left w:val="single" w:color="auto" w:sz="4" w:space="0"/>
              <w:right w:val="single" w:color="auto" w:sz="4" w:space="0"/>
            </w:tcBorders>
            <w:vAlign w:val="center"/>
          </w:tcPr>
          <w:p w14:paraId="3C345A70">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092" w:type="dxa"/>
            <w:vMerge w:val="restart"/>
            <w:tcBorders>
              <w:left w:val="single" w:color="auto" w:sz="4" w:space="0"/>
              <w:right w:val="single" w:color="auto" w:sz="4" w:space="0"/>
            </w:tcBorders>
            <w:vAlign w:val="center"/>
          </w:tcPr>
          <w:p w14:paraId="5E62AFE3">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通过受评企业在</w:t>
            </w:r>
            <w:r>
              <w:rPr>
                <w:rFonts w:hint="eastAsia" w:ascii="宋体" w:hAnsi="宋体" w:eastAsia="宋体" w:cs="宋体"/>
                <w:color w:val="000000"/>
                <w:kern w:val="0"/>
                <w:sz w:val="18"/>
                <w:szCs w:val="18"/>
                <w:lang w:val="en-US" w:eastAsia="zh-CN"/>
              </w:rPr>
              <w:t>山西省</w:t>
            </w:r>
            <w:r>
              <w:rPr>
                <w:rFonts w:hint="eastAsia" w:ascii="宋体" w:hAnsi="宋体" w:eastAsia="宋体" w:cs="宋体"/>
                <w:color w:val="000000"/>
                <w:kern w:val="0"/>
                <w:sz w:val="18"/>
                <w:szCs w:val="18"/>
              </w:rPr>
              <w:t>建筑装饰协会备案家装设计师数量评估企业家装设计实力。</w:t>
            </w:r>
          </w:p>
        </w:tc>
        <w:tc>
          <w:tcPr>
            <w:tcW w:w="1908" w:type="dxa"/>
            <w:tcBorders>
              <w:top w:val="nil"/>
              <w:left w:val="nil"/>
              <w:bottom w:val="single" w:color="auto" w:sz="4" w:space="0"/>
              <w:right w:val="single" w:color="auto" w:sz="4" w:space="0"/>
            </w:tcBorders>
            <w:shd w:val="clear" w:color="auto" w:fill="auto"/>
            <w:vAlign w:val="top"/>
          </w:tcPr>
          <w:p w14:paraId="2149964E">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家装设计师（人）</w:t>
            </w:r>
          </w:p>
        </w:tc>
        <w:tc>
          <w:tcPr>
            <w:tcW w:w="889" w:type="dxa"/>
            <w:tcBorders>
              <w:top w:val="nil"/>
              <w:left w:val="nil"/>
              <w:bottom w:val="single" w:color="auto" w:sz="4" w:space="0"/>
              <w:right w:val="single" w:color="auto" w:sz="4" w:space="0"/>
            </w:tcBorders>
            <w:shd w:val="clear" w:color="auto" w:fill="auto"/>
            <w:vAlign w:val="top"/>
          </w:tcPr>
          <w:p w14:paraId="7ACAB20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55" w:type="dxa"/>
            <w:tcBorders>
              <w:top w:val="nil"/>
              <w:left w:val="nil"/>
              <w:bottom w:val="single" w:color="auto" w:sz="4" w:space="0"/>
              <w:right w:val="single" w:color="auto" w:sz="4" w:space="0"/>
            </w:tcBorders>
            <w:shd w:val="clear" w:color="auto" w:fill="auto"/>
            <w:vAlign w:val="top"/>
          </w:tcPr>
          <w:p w14:paraId="094A003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07" w:type="dxa"/>
            <w:tcBorders>
              <w:top w:val="nil"/>
              <w:left w:val="nil"/>
              <w:bottom w:val="single" w:color="auto" w:sz="4" w:space="0"/>
              <w:right w:val="single" w:color="auto" w:sz="4" w:space="0"/>
            </w:tcBorders>
            <w:shd w:val="clear" w:color="auto" w:fill="auto"/>
            <w:vAlign w:val="top"/>
          </w:tcPr>
          <w:p w14:paraId="4FD0440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E6F0031">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35DDB94C">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645DCF08">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41BC59E7">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7BA4FA65">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4DC3EA5C">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6617BF1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889" w:type="dxa"/>
            <w:tcBorders>
              <w:top w:val="nil"/>
              <w:left w:val="nil"/>
              <w:bottom w:val="single" w:color="auto" w:sz="4" w:space="0"/>
              <w:right w:val="single" w:color="auto" w:sz="4" w:space="0"/>
            </w:tcBorders>
            <w:shd w:val="clear" w:color="auto" w:fill="auto"/>
            <w:vAlign w:val="center"/>
          </w:tcPr>
          <w:p w14:paraId="139FE5F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55" w:type="dxa"/>
            <w:tcBorders>
              <w:top w:val="nil"/>
              <w:left w:val="nil"/>
              <w:bottom w:val="single" w:color="auto" w:sz="4" w:space="0"/>
              <w:right w:val="single" w:color="auto" w:sz="4" w:space="0"/>
            </w:tcBorders>
            <w:shd w:val="clear" w:color="auto" w:fill="auto"/>
            <w:vAlign w:val="center"/>
          </w:tcPr>
          <w:p w14:paraId="759F9E08">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2404F745">
            <w:pPr>
              <w:widowControl/>
              <w:jc w:val="center"/>
              <w:rPr>
                <w:rFonts w:hint="eastAsia" w:ascii="宋体" w:hAnsi="宋体" w:eastAsia="宋体" w:cs="Arial Unicode MS"/>
                <w:color w:val="000000"/>
                <w:kern w:val="0"/>
                <w:sz w:val="18"/>
                <w:szCs w:val="18"/>
              </w:rPr>
            </w:pPr>
          </w:p>
        </w:tc>
      </w:tr>
      <w:tr w14:paraId="32CE1C81">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6A696B97">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05B318AF">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4C931BF8">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0C15AB97">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04DB70CE">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6445FA61">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w:t>
            </w:r>
            <w:r>
              <w:rPr>
                <w:rFonts w:hint="eastAsia" w:ascii="宋体" w:hAnsi="宋体" w:eastAsia="宋体" w:cs="Arial Unicode MS"/>
                <w:color w:val="000000"/>
                <w:kern w:val="0"/>
                <w:sz w:val="18"/>
                <w:szCs w:val="18"/>
                <w:lang w:val="en-US" w:eastAsia="zh-CN"/>
              </w:rPr>
              <w:t>0]</w:t>
            </w:r>
          </w:p>
        </w:tc>
        <w:tc>
          <w:tcPr>
            <w:tcW w:w="889" w:type="dxa"/>
            <w:tcBorders>
              <w:top w:val="nil"/>
              <w:left w:val="nil"/>
              <w:bottom w:val="single" w:color="auto" w:sz="4" w:space="0"/>
              <w:right w:val="single" w:color="auto" w:sz="4" w:space="0"/>
            </w:tcBorders>
            <w:shd w:val="clear" w:color="auto" w:fill="auto"/>
            <w:vAlign w:val="center"/>
          </w:tcPr>
          <w:p w14:paraId="60A69DA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55" w:type="dxa"/>
            <w:tcBorders>
              <w:top w:val="nil"/>
              <w:left w:val="nil"/>
              <w:bottom w:val="single" w:color="auto" w:sz="4" w:space="0"/>
              <w:right w:val="single" w:color="auto" w:sz="4" w:space="0"/>
            </w:tcBorders>
            <w:shd w:val="clear" w:color="auto" w:fill="auto"/>
            <w:vAlign w:val="center"/>
          </w:tcPr>
          <w:p w14:paraId="3112DF09">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5DD8F1E8">
            <w:pPr>
              <w:widowControl/>
              <w:jc w:val="center"/>
              <w:rPr>
                <w:rFonts w:hint="eastAsia" w:ascii="宋体" w:hAnsi="宋体" w:eastAsia="宋体" w:cs="Arial Unicode MS"/>
                <w:color w:val="000000"/>
                <w:kern w:val="0"/>
                <w:sz w:val="18"/>
                <w:szCs w:val="18"/>
              </w:rPr>
            </w:pPr>
          </w:p>
        </w:tc>
      </w:tr>
      <w:tr w14:paraId="2B382464">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B078F46">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6ECB8BB9">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7FE7AD7A">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2325F153">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65CF62AD">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21E5FF3E">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[20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p>
        </w:tc>
        <w:tc>
          <w:tcPr>
            <w:tcW w:w="889" w:type="dxa"/>
            <w:tcBorders>
              <w:top w:val="nil"/>
              <w:left w:val="nil"/>
              <w:bottom w:val="single" w:color="auto" w:sz="4" w:space="0"/>
              <w:right w:val="single" w:color="auto" w:sz="4" w:space="0"/>
            </w:tcBorders>
            <w:shd w:val="clear" w:color="auto" w:fill="auto"/>
            <w:vAlign w:val="center"/>
          </w:tcPr>
          <w:p w14:paraId="716F09B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55" w:type="dxa"/>
            <w:tcBorders>
              <w:top w:val="nil"/>
              <w:left w:val="nil"/>
              <w:bottom w:val="single" w:color="auto" w:sz="4" w:space="0"/>
              <w:right w:val="single" w:color="auto" w:sz="4" w:space="0"/>
            </w:tcBorders>
            <w:shd w:val="clear" w:color="auto" w:fill="auto"/>
            <w:vAlign w:val="center"/>
          </w:tcPr>
          <w:p w14:paraId="4DA91AEF">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400A6373">
            <w:pPr>
              <w:widowControl/>
              <w:jc w:val="center"/>
              <w:rPr>
                <w:rFonts w:hint="eastAsia" w:ascii="宋体" w:hAnsi="宋体" w:eastAsia="宋体" w:cs="Arial Unicode MS"/>
                <w:color w:val="000000"/>
                <w:kern w:val="0"/>
                <w:sz w:val="18"/>
                <w:szCs w:val="18"/>
              </w:rPr>
            </w:pPr>
          </w:p>
        </w:tc>
      </w:tr>
      <w:tr w14:paraId="63C35DB7">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1FD96045">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18326278">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5655084C">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13D1DA83">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05318095">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6A041AC7">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w:t>
            </w:r>
            <w:r>
              <w:rPr>
                <w:rFonts w:hint="eastAsia" w:ascii="宋体" w:hAnsi="宋体" w:eastAsia="宋体" w:cs="Arial Unicode MS"/>
                <w:color w:val="000000"/>
                <w:kern w:val="0"/>
                <w:sz w:val="18"/>
                <w:szCs w:val="18"/>
                <w:lang w:val="en-US" w:eastAsia="zh-CN"/>
              </w:rPr>
              <w:t>]</w:t>
            </w:r>
          </w:p>
        </w:tc>
        <w:tc>
          <w:tcPr>
            <w:tcW w:w="889" w:type="dxa"/>
            <w:tcBorders>
              <w:top w:val="nil"/>
              <w:left w:val="nil"/>
              <w:bottom w:val="single" w:color="auto" w:sz="4" w:space="0"/>
              <w:right w:val="single" w:color="auto" w:sz="4" w:space="0"/>
            </w:tcBorders>
            <w:shd w:val="clear" w:color="auto" w:fill="auto"/>
            <w:vAlign w:val="center"/>
          </w:tcPr>
          <w:p w14:paraId="30169AB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55" w:type="dxa"/>
            <w:tcBorders>
              <w:top w:val="nil"/>
              <w:left w:val="nil"/>
              <w:bottom w:val="single" w:color="auto" w:sz="4" w:space="0"/>
              <w:right w:val="single" w:color="auto" w:sz="4" w:space="0"/>
            </w:tcBorders>
            <w:shd w:val="clear" w:color="auto" w:fill="auto"/>
            <w:vAlign w:val="center"/>
          </w:tcPr>
          <w:p w14:paraId="2C67F50B">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29AE5EF0">
            <w:pPr>
              <w:widowControl/>
              <w:jc w:val="center"/>
              <w:rPr>
                <w:rFonts w:hint="eastAsia" w:ascii="宋体" w:hAnsi="宋体" w:eastAsia="宋体" w:cs="Arial Unicode MS"/>
                <w:color w:val="000000"/>
                <w:kern w:val="0"/>
                <w:sz w:val="18"/>
                <w:szCs w:val="18"/>
              </w:rPr>
            </w:pPr>
          </w:p>
        </w:tc>
      </w:tr>
      <w:tr w14:paraId="4E285231">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A2C8CDC">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1EA19822">
            <w:pPr>
              <w:widowControl/>
              <w:jc w:val="left"/>
              <w:rPr>
                <w:rFonts w:ascii="宋体" w:hAnsi="宋体" w:eastAsia="宋体" w:cs="宋体"/>
                <w:color w:val="000000"/>
                <w:kern w:val="0"/>
                <w:sz w:val="18"/>
                <w:szCs w:val="18"/>
              </w:rPr>
            </w:pPr>
          </w:p>
        </w:tc>
        <w:tc>
          <w:tcPr>
            <w:tcW w:w="1037" w:type="dxa"/>
            <w:vMerge w:val="continue"/>
            <w:tcBorders>
              <w:left w:val="single" w:color="auto" w:sz="4" w:space="0"/>
              <w:bottom w:val="single" w:color="auto" w:sz="4" w:space="0"/>
              <w:right w:val="single" w:color="auto" w:sz="4" w:space="0"/>
            </w:tcBorders>
            <w:vAlign w:val="center"/>
          </w:tcPr>
          <w:p w14:paraId="599B0DFE">
            <w:pPr>
              <w:widowControl/>
              <w:jc w:val="left"/>
              <w:rPr>
                <w:rFonts w:ascii="宋体" w:hAnsi="宋体" w:eastAsia="宋体" w:cs="宋体"/>
                <w:color w:val="000000"/>
                <w:kern w:val="0"/>
                <w:sz w:val="18"/>
                <w:szCs w:val="18"/>
              </w:rPr>
            </w:pPr>
          </w:p>
        </w:tc>
        <w:tc>
          <w:tcPr>
            <w:tcW w:w="537" w:type="dxa"/>
            <w:vMerge w:val="continue"/>
            <w:tcBorders>
              <w:left w:val="single" w:color="auto" w:sz="4" w:space="0"/>
              <w:bottom w:val="single" w:color="auto" w:sz="4" w:space="0"/>
              <w:right w:val="single" w:color="auto" w:sz="4" w:space="0"/>
            </w:tcBorders>
            <w:vAlign w:val="center"/>
          </w:tcPr>
          <w:p w14:paraId="10977110">
            <w:pPr>
              <w:widowControl/>
              <w:jc w:val="left"/>
              <w:rPr>
                <w:rFonts w:ascii="宋体" w:hAnsi="宋体" w:eastAsia="宋体" w:cs="宋体"/>
                <w:color w:val="000000"/>
                <w:kern w:val="0"/>
                <w:sz w:val="18"/>
                <w:szCs w:val="18"/>
              </w:rPr>
            </w:pPr>
          </w:p>
        </w:tc>
        <w:tc>
          <w:tcPr>
            <w:tcW w:w="2092" w:type="dxa"/>
            <w:vMerge w:val="continue"/>
            <w:tcBorders>
              <w:left w:val="single" w:color="auto" w:sz="4" w:space="0"/>
              <w:bottom w:val="single" w:color="auto" w:sz="4" w:space="0"/>
              <w:right w:val="single" w:color="auto" w:sz="4" w:space="0"/>
            </w:tcBorders>
            <w:vAlign w:val="center"/>
          </w:tcPr>
          <w:p w14:paraId="225DE2AB">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569413B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889" w:type="dxa"/>
            <w:tcBorders>
              <w:top w:val="nil"/>
              <w:left w:val="nil"/>
              <w:bottom w:val="single" w:color="auto" w:sz="4" w:space="0"/>
              <w:right w:val="single" w:color="auto" w:sz="4" w:space="0"/>
            </w:tcBorders>
            <w:shd w:val="clear" w:color="auto" w:fill="auto"/>
            <w:vAlign w:val="center"/>
          </w:tcPr>
          <w:p w14:paraId="6C78EF1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055" w:type="dxa"/>
            <w:tcBorders>
              <w:top w:val="nil"/>
              <w:left w:val="nil"/>
              <w:bottom w:val="single" w:color="auto" w:sz="4" w:space="0"/>
              <w:right w:val="single" w:color="auto" w:sz="4" w:space="0"/>
            </w:tcBorders>
            <w:shd w:val="clear" w:color="auto" w:fill="auto"/>
            <w:vAlign w:val="center"/>
          </w:tcPr>
          <w:p w14:paraId="30F00549">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6DFD6597">
            <w:pPr>
              <w:widowControl/>
              <w:jc w:val="center"/>
              <w:rPr>
                <w:rFonts w:hint="eastAsia" w:ascii="宋体" w:hAnsi="宋体" w:eastAsia="宋体" w:cs="Arial Unicode MS"/>
                <w:color w:val="000000"/>
                <w:kern w:val="0"/>
                <w:sz w:val="18"/>
                <w:szCs w:val="18"/>
              </w:rPr>
            </w:pPr>
          </w:p>
        </w:tc>
      </w:tr>
      <w:tr w14:paraId="7BC0ACD7">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1037"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537"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092"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通过受评企业为工人购买商业保险的数量评估企业近一年雇佣家装施工人员规模。</w:t>
            </w:r>
          </w:p>
        </w:tc>
        <w:tc>
          <w:tcPr>
            <w:tcW w:w="1908" w:type="dxa"/>
            <w:tcBorders>
              <w:top w:val="nil"/>
              <w:left w:val="nil"/>
              <w:bottom w:val="single" w:color="auto" w:sz="4" w:space="0"/>
              <w:right w:val="single" w:color="auto" w:sz="4" w:space="0"/>
            </w:tcBorders>
            <w:shd w:val="clear" w:color="auto" w:fill="auto"/>
            <w:vAlign w:val="top"/>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889" w:type="dxa"/>
            <w:tcBorders>
              <w:top w:val="nil"/>
              <w:left w:val="nil"/>
              <w:bottom w:val="single" w:color="auto" w:sz="4" w:space="0"/>
              <w:right w:val="single" w:color="auto" w:sz="4" w:space="0"/>
            </w:tcBorders>
            <w:shd w:val="clear" w:color="auto" w:fill="auto"/>
            <w:vAlign w:val="top"/>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55" w:type="dxa"/>
            <w:tcBorders>
              <w:top w:val="nil"/>
              <w:left w:val="nil"/>
              <w:bottom w:val="single" w:color="auto" w:sz="4" w:space="0"/>
              <w:right w:val="single" w:color="auto" w:sz="4" w:space="0"/>
            </w:tcBorders>
            <w:shd w:val="clear" w:color="auto" w:fill="auto"/>
            <w:vAlign w:val="top"/>
          </w:tcPr>
          <w:p w14:paraId="17D94A7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07" w:type="dxa"/>
            <w:tcBorders>
              <w:top w:val="nil"/>
              <w:left w:val="nil"/>
              <w:bottom w:val="single" w:color="auto" w:sz="4" w:space="0"/>
              <w:right w:val="single" w:color="auto" w:sz="4" w:space="0"/>
            </w:tcBorders>
            <w:shd w:val="clear" w:color="auto" w:fill="auto"/>
            <w:vAlign w:val="top"/>
          </w:tcPr>
          <w:p w14:paraId="7FCACAA3">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142EAE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7D36A16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889"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55" w:type="dxa"/>
            <w:tcBorders>
              <w:top w:val="nil"/>
              <w:left w:val="nil"/>
              <w:bottom w:val="single" w:color="auto" w:sz="4" w:space="0"/>
              <w:right w:val="single" w:color="auto" w:sz="4" w:space="0"/>
            </w:tcBorders>
            <w:shd w:val="clear" w:color="auto" w:fill="auto"/>
            <w:vAlign w:val="center"/>
          </w:tcPr>
          <w:p w14:paraId="142C2332">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4151C7BE">
            <w:pPr>
              <w:widowControl/>
              <w:jc w:val="center"/>
              <w:rPr>
                <w:rFonts w:hint="eastAsia" w:ascii="宋体" w:hAnsi="宋体" w:eastAsia="宋体" w:cs="Arial Unicode MS"/>
                <w:color w:val="000000"/>
                <w:kern w:val="0"/>
                <w:sz w:val="18"/>
                <w:szCs w:val="18"/>
              </w:rPr>
            </w:pPr>
          </w:p>
        </w:tc>
      </w:tr>
      <w:tr w14:paraId="1A0ED0F5">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2240F1AB">
            <w:pPr>
              <w:widowControl/>
              <w:jc w:val="center"/>
              <w:rPr>
                <w:rFonts w:hint="default" w:ascii="宋体" w:hAnsi="宋体" w:eastAsia="宋体" w:cs="Arial Unicode MS"/>
                <w:color w:val="000000"/>
                <w:kern w:val="0"/>
                <w:sz w:val="18"/>
                <w:szCs w:val="18"/>
                <w:lang w:val="en-US"/>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200--500]</w:t>
            </w:r>
          </w:p>
        </w:tc>
        <w:tc>
          <w:tcPr>
            <w:tcW w:w="889"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55" w:type="dxa"/>
            <w:tcBorders>
              <w:top w:val="nil"/>
              <w:left w:val="nil"/>
              <w:bottom w:val="single" w:color="auto" w:sz="4" w:space="0"/>
              <w:right w:val="single" w:color="auto" w:sz="4" w:space="0"/>
            </w:tcBorders>
            <w:shd w:val="clear" w:color="auto" w:fill="auto"/>
            <w:vAlign w:val="center"/>
          </w:tcPr>
          <w:p w14:paraId="1D159801">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685A31FA">
            <w:pPr>
              <w:widowControl/>
              <w:jc w:val="center"/>
              <w:rPr>
                <w:rFonts w:hint="eastAsia" w:ascii="宋体" w:hAnsi="宋体" w:eastAsia="宋体" w:cs="Arial Unicode MS"/>
                <w:color w:val="000000"/>
                <w:kern w:val="0"/>
                <w:sz w:val="18"/>
                <w:szCs w:val="18"/>
              </w:rPr>
            </w:pPr>
          </w:p>
        </w:tc>
      </w:tr>
      <w:tr w14:paraId="542BE81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0D7712FF">
            <w:pPr>
              <w:widowControl/>
              <w:jc w:val="center"/>
              <w:rPr>
                <w:rFonts w:hint="default" w:ascii="宋体" w:hAnsi="宋体" w:eastAsia="宋体" w:cs="Arial Unicode MS"/>
                <w:color w:val="000000"/>
                <w:kern w:val="0"/>
                <w:sz w:val="18"/>
                <w:szCs w:val="18"/>
                <w:lang w:val="en-US"/>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100--200]</w:t>
            </w:r>
          </w:p>
        </w:tc>
        <w:tc>
          <w:tcPr>
            <w:tcW w:w="889"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55" w:type="dxa"/>
            <w:tcBorders>
              <w:top w:val="nil"/>
              <w:left w:val="nil"/>
              <w:bottom w:val="single" w:color="auto" w:sz="4" w:space="0"/>
              <w:right w:val="single" w:color="auto" w:sz="4" w:space="0"/>
            </w:tcBorders>
            <w:shd w:val="clear" w:color="auto" w:fill="auto"/>
            <w:vAlign w:val="center"/>
          </w:tcPr>
          <w:p w14:paraId="652A1F52">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7FB81655">
            <w:pPr>
              <w:widowControl/>
              <w:jc w:val="center"/>
              <w:rPr>
                <w:rFonts w:hint="eastAsia" w:ascii="宋体" w:hAnsi="宋体" w:eastAsia="宋体" w:cs="Arial Unicode MS"/>
                <w:color w:val="000000"/>
                <w:kern w:val="0"/>
                <w:sz w:val="18"/>
                <w:szCs w:val="18"/>
              </w:rPr>
            </w:pPr>
          </w:p>
        </w:tc>
      </w:tr>
      <w:tr w14:paraId="1C629DEE">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537"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092"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5CC7F08C">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lang w:val="en-US" w:eastAsia="zh-CN"/>
              </w:rPr>
              <w:t>]</w:t>
            </w:r>
          </w:p>
        </w:tc>
        <w:tc>
          <w:tcPr>
            <w:tcW w:w="889"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55" w:type="dxa"/>
            <w:tcBorders>
              <w:top w:val="nil"/>
              <w:left w:val="nil"/>
              <w:bottom w:val="single" w:color="auto" w:sz="4" w:space="0"/>
              <w:right w:val="single" w:color="auto" w:sz="4" w:space="0"/>
            </w:tcBorders>
            <w:shd w:val="clear" w:color="auto" w:fill="auto"/>
            <w:vAlign w:val="center"/>
          </w:tcPr>
          <w:p w14:paraId="21424DA3">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014F0782">
            <w:pPr>
              <w:widowControl/>
              <w:jc w:val="center"/>
              <w:rPr>
                <w:rFonts w:hint="eastAsia" w:ascii="宋体" w:hAnsi="宋体" w:eastAsia="宋体" w:cs="Arial Unicode MS"/>
                <w:color w:val="000000"/>
                <w:kern w:val="0"/>
                <w:sz w:val="18"/>
                <w:szCs w:val="18"/>
              </w:rPr>
            </w:pPr>
          </w:p>
        </w:tc>
      </w:tr>
      <w:tr w14:paraId="07C495FE">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1037"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537"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092"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1908" w:type="dxa"/>
            <w:tcBorders>
              <w:top w:val="nil"/>
              <w:left w:val="nil"/>
              <w:bottom w:val="single" w:color="auto" w:sz="4" w:space="0"/>
              <w:right w:val="single" w:color="auto" w:sz="4" w:space="0"/>
            </w:tcBorders>
            <w:shd w:val="clear" w:color="auto" w:fill="auto"/>
            <w:vAlign w:val="top"/>
          </w:tcPr>
          <w:p w14:paraId="2413FFB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w:t>
            </w:r>
          </w:p>
        </w:tc>
        <w:tc>
          <w:tcPr>
            <w:tcW w:w="889"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055" w:type="dxa"/>
            <w:tcBorders>
              <w:top w:val="nil"/>
              <w:left w:val="nil"/>
              <w:bottom w:val="single" w:color="auto" w:sz="4" w:space="0"/>
              <w:right w:val="single" w:color="auto" w:sz="4" w:space="0"/>
            </w:tcBorders>
            <w:shd w:val="clear" w:color="auto" w:fill="auto"/>
            <w:vAlign w:val="center"/>
          </w:tcPr>
          <w:p w14:paraId="7F10C6FC">
            <w:pPr>
              <w:widowControl/>
              <w:jc w:val="center"/>
              <w:rPr>
                <w:rFonts w:hint="eastAsia" w:ascii="宋体" w:hAnsi="宋体" w:eastAsia="宋体" w:cs="Arial Unicode MS"/>
                <w:color w:val="000000"/>
                <w:kern w:val="0"/>
                <w:sz w:val="18"/>
                <w:szCs w:val="18"/>
              </w:rPr>
            </w:pPr>
          </w:p>
        </w:tc>
        <w:tc>
          <w:tcPr>
            <w:tcW w:w="907" w:type="dxa"/>
            <w:tcBorders>
              <w:top w:val="nil"/>
              <w:left w:val="nil"/>
              <w:bottom w:val="single" w:color="auto" w:sz="4" w:space="0"/>
              <w:right w:val="single" w:color="auto" w:sz="4" w:space="0"/>
            </w:tcBorders>
            <w:shd w:val="clear" w:color="auto" w:fill="auto"/>
            <w:vAlign w:val="center"/>
          </w:tcPr>
          <w:p w14:paraId="016AD463">
            <w:pPr>
              <w:widowControl/>
              <w:jc w:val="center"/>
              <w:rPr>
                <w:rFonts w:hint="eastAsia" w:ascii="宋体" w:hAnsi="宋体" w:eastAsia="宋体" w:cs="Arial Unicode MS"/>
                <w:color w:val="000000"/>
                <w:kern w:val="0"/>
                <w:sz w:val="18"/>
                <w:szCs w:val="18"/>
              </w:rPr>
            </w:pPr>
          </w:p>
        </w:tc>
      </w:tr>
      <w:tr w14:paraId="6FE0369E">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537"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092"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考察受评企业近一年度家装业务收入规模。</w:t>
            </w:r>
          </w:p>
        </w:tc>
        <w:tc>
          <w:tcPr>
            <w:tcW w:w="1908" w:type="dxa"/>
            <w:tcBorders>
              <w:top w:val="single" w:color="auto" w:sz="4" w:space="0"/>
              <w:left w:val="nil"/>
              <w:bottom w:val="single" w:color="auto" w:sz="4" w:space="0"/>
              <w:right w:val="single" w:color="auto" w:sz="4" w:space="0"/>
            </w:tcBorders>
            <w:shd w:val="clear" w:color="auto" w:fill="auto"/>
            <w:vAlign w:val="top"/>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889" w:type="dxa"/>
            <w:tcBorders>
              <w:top w:val="single" w:color="auto" w:sz="4" w:space="0"/>
              <w:left w:val="nil"/>
              <w:bottom w:val="single" w:color="auto" w:sz="4" w:space="0"/>
              <w:right w:val="single" w:color="auto" w:sz="4" w:space="0"/>
            </w:tcBorders>
            <w:shd w:val="clear" w:color="auto" w:fill="auto"/>
            <w:vAlign w:val="top"/>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55" w:type="dxa"/>
            <w:tcBorders>
              <w:top w:val="single" w:color="auto" w:sz="4" w:space="0"/>
              <w:left w:val="nil"/>
              <w:bottom w:val="single" w:color="auto" w:sz="4" w:space="0"/>
              <w:right w:val="single" w:color="auto" w:sz="4" w:space="0"/>
            </w:tcBorders>
            <w:shd w:val="clear" w:color="auto" w:fill="auto"/>
            <w:vAlign w:val="top"/>
          </w:tcPr>
          <w:p w14:paraId="7CF2BB0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907" w:type="dxa"/>
            <w:tcBorders>
              <w:top w:val="single" w:color="auto" w:sz="4" w:space="0"/>
              <w:left w:val="nil"/>
              <w:bottom w:val="single" w:color="auto" w:sz="4" w:space="0"/>
              <w:right w:val="single" w:color="auto" w:sz="4" w:space="0"/>
            </w:tcBorders>
            <w:shd w:val="clear" w:color="auto" w:fill="auto"/>
            <w:vAlign w:val="top"/>
          </w:tcPr>
          <w:p w14:paraId="7A121ED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9CFBF93">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1908" w:type="dxa"/>
            <w:tcBorders>
              <w:top w:val="single" w:color="auto" w:sz="4" w:space="0"/>
              <w:left w:val="nil"/>
              <w:bottom w:val="single" w:color="auto" w:sz="4" w:space="0"/>
              <w:right w:val="single" w:color="auto" w:sz="4" w:space="0"/>
            </w:tcBorders>
            <w:shd w:val="clear" w:color="auto" w:fill="auto"/>
            <w:vAlign w:val="top"/>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r>
              <w:rPr>
                <w:rFonts w:hint="eastAsia" w:ascii="宋体" w:hAnsi="宋体" w:eastAsia="宋体" w:cs="Arial Unicode MS"/>
                <w:color w:val="000000"/>
                <w:kern w:val="0"/>
                <w:sz w:val="18"/>
                <w:szCs w:val="18"/>
              </w:rPr>
              <w:t>亿元</w:t>
            </w:r>
          </w:p>
        </w:tc>
        <w:tc>
          <w:tcPr>
            <w:tcW w:w="889" w:type="dxa"/>
            <w:tcBorders>
              <w:top w:val="single" w:color="auto" w:sz="4" w:space="0"/>
              <w:left w:val="nil"/>
              <w:bottom w:val="single" w:color="auto" w:sz="4" w:space="0"/>
              <w:right w:val="single" w:color="auto" w:sz="4" w:space="0"/>
            </w:tcBorders>
            <w:shd w:val="clear" w:color="auto" w:fill="auto"/>
            <w:vAlign w:val="top"/>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55" w:type="dxa"/>
            <w:tcBorders>
              <w:top w:val="single" w:color="auto" w:sz="4" w:space="0"/>
              <w:left w:val="nil"/>
              <w:bottom w:val="single" w:color="auto" w:sz="4" w:space="0"/>
              <w:right w:val="single" w:color="auto" w:sz="4" w:space="0"/>
            </w:tcBorders>
            <w:shd w:val="clear" w:color="auto" w:fill="auto"/>
            <w:vAlign w:val="top"/>
          </w:tcPr>
          <w:p w14:paraId="424BF369">
            <w:pPr>
              <w:widowControl/>
              <w:jc w:val="center"/>
              <w:rPr>
                <w:rFonts w:hint="eastAsia" w:ascii="宋体" w:hAnsi="宋体" w:eastAsia="宋体" w:cs="Arial Unicode MS"/>
                <w:color w:val="000000"/>
                <w:kern w:val="0"/>
                <w:sz w:val="18"/>
                <w:szCs w:val="18"/>
              </w:rPr>
            </w:pPr>
          </w:p>
        </w:tc>
        <w:tc>
          <w:tcPr>
            <w:tcW w:w="907" w:type="dxa"/>
            <w:tcBorders>
              <w:top w:val="single" w:color="auto" w:sz="4" w:space="0"/>
              <w:left w:val="nil"/>
              <w:bottom w:val="single" w:color="auto" w:sz="4" w:space="0"/>
              <w:right w:val="single" w:color="auto" w:sz="4" w:space="0"/>
            </w:tcBorders>
            <w:shd w:val="clear" w:color="auto" w:fill="auto"/>
            <w:vAlign w:val="top"/>
          </w:tcPr>
          <w:p w14:paraId="33B5A2F5">
            <w:pPr>
              <w:widowControl/>
              <w:jc w:val="center"/>
              <w:rPr>
                <w:rFonts w:hint="eastAsia" w:ascii="宋体" w:hAnsi="宋体" w:eastAsia="宋体" w:cs="Arial Unicode MS"/>
                <w:color w:val="000000"/>
                <w:kern w:val="0"/>
                <w:sz w:val="18"/>
                <w:szCs w:val="18"/>
              </w:rPr>
            </w:pPr>
          </w:p>
        </w:tc>
      </w:tr>
      <w:tr w14:paraId="5D2A46B0">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1908" w:type="dxa"/>
            <w:tcBorders>
              <w:top w:val="single" w:color="auto" w:sz="4" w:space="0"/>
              <w:left w:val="nil"/>
              <w:bottom w:val="single" w:color="auto" w:sz="4" w:space="0"/>
              <w:right w:val="single" w:color="auto" w:sz="4" w:space="0"/>
            </w:tcBorders>
            <w:shd w:val="clear" w:color="auto" w:fill="auto"/>
            <w:vAlign w:val="top"/>
          </w:tcPr>
          <w:p w14:paraId="1881003B">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--5</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w:t>
            </w:r>
          </w:p>
        </w:tc>
        <w:tc>
          <w:tcPr>
            <w:tcW w:w="889" w:type="dxa"/>
            <w:tcBorders>
              <w:top w:val="single" w:color="auto" w:sz="4" w:space="0"/>
              <w:left w:val="nil"/>
              <w:bottom w:val="single" w:color="auto" w:sz="4" w:space="0"/>
              <w:right w:val="single" w:color="auto" w:sz="4" w:space="0"/>
            </w:tcBorders>
            <w:shd w:val="clear" w:color="auto" w:fill="auto"/>
            <w:vAlign w:val="top"/>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c>
          <w:tcPr>
            <w:tcW w:w="1055" w:type="dxa"/>
            <w:tcBorders>
              <w:top w:val="single" w:color="auto" w:sz="4" w:space="0"/>
              <w:left w:val="nil"/>
              <w:bottom w:val="single" w:color="auto" w:sz="4" w:space="0"/>
              <w:right w:val="single" w:color="auto" w:sz="4" w:space="0"/>
            </w:tcBorders>
            <w:shd w:val="clear" w:color="auto" w:fill="auto"/>
            <w:vAlign w:val="top"/>
          </w:tcPr>
          <w:p w14:paraId="4CFCE337">
            <w:pPr>
              <w:widowControl/>
              <w:jc w:val="center"/>
              <w:rPr>
                <w:rFonts w:ascii="宋体" w:hAnsi="宋体" w:eastAsia="宋体" w:cs="Arial Unicode MS"/>
                <w:color w:val="000000"/>
                <w:kern w:val="0"/>
                <w:sz w:val="18"/>
                <w:szCs w:val="18"/>
              </w:rPr>
            </w:pPr>
          </w:p>
        </w:tc>
        <w:tc>
          <w:tcPr>
            <w:tcW w:w="907" w:type="dxa"/>
            <w:tcBorders>
              <w:top w:val="single" w:color="auto" w:sz="4" w:space="0"/>
              <w:left w:val="nil"/>
              <w:bottom w:val="single" w:color="auto" w:sz="4" w:space="0"/>
              <w:right w:val="single" w:color="auto" w:sz="4" w:space="0"/>
            </w:tcBorders>
            <w:shd w:val="clear" w:color="auto" w:fill="auto"/>
            <w:vAlign w:val="top"/>
          </w:tcPr>
          <w:p w14:paraId="7D433729">
            <w:pPr>
              <w:widowControl/>
              <w:jc w:val="center"/>
              <w:rPr>
                <w:rFonts w:ascii="宋体" w:hAnsi="宋体" w:eastAsia="宋体" w:cs="Arial Unicode MS"/>
                <w:color w:val="000000"/>
                <w:kern w:val="0"/>
                <w:sz w:val="18"/>
                <w:szCs w:val="18"/>
              </w:rPr>
            </w:pPr>
          </w:p>
        </w:tc>
      </w:tr>
      <w:tr w14:paraId="7E7D363E">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1908" w:type="dxa"/>
            <w:tcBorders>
              <w:top w:val="single" w:color="auto" w:sz="4" w:space="0"/>
              <w:left w:val="nil"/>
              <w:bottom w:val="single" w:color="auto" w:sz="4" w:space="0"/>
              <w:right w:val="single" w:color="auto" w:sz="4" w:space="0"/>
            </w:tcBorders>
            <w:shd w:val="clear" w:color="auto" w:fill="auto"/>
            <w:vAlign w:val="top"/>
          </w:tcPr>
          <w:p w14:paraId="2FFD2E3C">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hint="eastAsia" w:ascii="宋体" w:hAnsi="宋体" w:eastAsia="宋体" w:cs="Arial Unicode MS"/>
                <w:color w:val="000000"/>
                <w:kern w:val="0"/>
                <w:sz w:val="18"/>
                <w:szCs w:val="18"/>
                <w:lang w:val="en-US" w:eastAsia="zh-CN"/>
              </w:rPr>
              <w:t>]</w:t>
            </w:r>
          </w:p>
        </w:tc>
        <w:tc>
          <w:tcPr>
            <w:tcW w:w="889" w:type="dxa"/>
            <w:tcBorders>
              <w:top w:val="single" w:color="auto" w:sz="4" w:space="0"/>
              <w:left w:val="nil"/>
              <w:bottom w:val="single" w:color="auto" w:sz="4" w:space="0"/>
              <w:right w:val="single" w:color="auto" w:sz="4" w:space="0"/>
            </w:tcBorders>
            <w:shd w:val="clear" w:color="auto" w:fill="auto"/>
            <w:vAlign w:val="top"/>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55" w:type="dxa"/>
            <w:tcBorders>
              <w:top w:val="single" w:color="auto" w:sz="4" w:space="0"/>
              <w:left w:val="nil"/>
              <w:bottom w:val="single" w:color="auto" w:sz="4" w:space="0"/>
              <w:right w:val="single" w:color="auto" w:sz="4" w:space="0"/>
            </w:tcBorders>
            <w:shd w:val="clear" w:color="auto" w:fill="auto"/>
            <w:vAlign w:val="top"/>
          </w:tcPr>
          <w:p w14:paraId="47101700">
            <w:pPr>
              <w:widowControl/>
              <w:jc w:val="center"/>
              <w:rPr>
                <w:rFonts w:ascii="宋体" w:hAnsi="宋体" w:eastAsia="宋体" w:cs="Arial Unicode MS"/>
                <w:color w:val="000000"/>
                <w:kern w:val="0"/>
                <w:sz w:val="18"/>
                <w:szCs w:val="18"/>
              </w:rPr>
            </w:pPr>
          </w:p>
        </w:tc>
        <w:tc>
          <w:tcPr>
            <w:tcW w:w="907" w:type="dxa"/>
            <w:tcBorders>
              <w:top w:val="single" w:color="auto" w:sz="4" w:space="0"/>
              <w:left w:val="nil"/>
              <w:bottom w:val="single" w:color="auto" w:sz="4" w:space="0"/>
              <w:right w:val="single" w:color="auto" w:sz="4" w:space="0"/>
            </w:tcBorders>
            <w:shd w:val="clear" w:color="auto" w:fill="auto"/>
            <w:vAlign w:val="top"/>
          </w:tcPr>
          <w:p w14:paraId="4FB04E02">
            <w:pPr>
              <w:widowControl/>
              <w:jc w:val="center"/>
              <w:rPr>
                <w:rFonts w:ascii="宋体" w:hAnsi="宋体" w:eastAsia="宋体" w:cs="Arial Unicode MS"/>
                <w:color w:val="000000"/>
                <w:kern w:val="0"/>
                <w:sz w:val="18"/>
                <w:szCs w:val="18"/>
              </w:rPr>
            </w:pPr>
          </w:p>
        </w:tc>
      </w:tr>
      <w:tr w14:paraId="2C5EB80A">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1908"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--3000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p>
        </w:tc>
        <w:tc>
          <w:tcPr>
            <w:tcW w:w="889"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055" w:type="dxa"/>
            <w:tcBorders>
              <w:top w:val="single" w:color="auto" w:sz="4" w:space="0"/>
              <w:left w:val="nil"/>
              <w:bottom w:val="single" w:color="auto" w:sz="4" w:space="0"/>
              <w:right w:val="single" w:color="auto" w:sz="4" w:space="0"/>
            </w:tcBorders>
            <w:shd w:val="clear" w:color="auto" w:fill="auto"/>
            <w:vAlign w:val="center"/>
          </w:tcPr>
          <w:p w14:paraId="4D9C353F">
            <w:pPr>
              <w:widowControl/>
              <w:jc w:val="center"/>
              <w:rPr>
                <w:rFonts w:ascii="宋体" w:hAnsi="宋体" w:eastAsia="宋体" w:cs="Arial Unicode MS"/>
                <w:color w:val="000000"/>
                <w:kern w:val="0"/>
                <w:sz w:val="18"/>
                <w:szCs w:val="18"/>
              </w:rPr>
            </w:pPr>
          </w:p>
        </w:tc>
        <w:tc>
          <w:tcPr>
            <w:tcW w:w="907" w:type="dxa"/>
            <w:tcBorders>
              <w:top w:val="single" w:color="auto" w:sz="4" w:space="0"/>
              <w:left w:val="nil"/>
              <w:bottom w:val="single" w:color="auto" w:sz="4" w:space="0"/>
              <w:right w:val="single" w:color="auto" w:sz="4" w:space="0"/>
            </w:tcBorders>
            <w:shd w:val="clear" w:color="auto" w:fill="auto"/>
            <w:vAlign w:val="center"/>
          </w:tcPr>
          <w:p w14:paraId="6573B512">
            <w:pPr>
              <w:widowControl/>
              <w:jc w:val="center"/>
              <w:rPr>
                <w:rFonts w:ascii="宋体" w:hAnsi="宋体" w:eastAsia="宋体" w:cs="Arial Unicode MS"/>
                <w:color w:val="000000"/>
                <w:kern w:val="0"/>
                <w:sz w:val="18"/>
                <w:szCs w:val="18"/>
              </w:rPr>
            </w:pPr>
          </w:p>
        </w:tc>
      </w:tr>
      <w:tr w14:paraId="1CB15FCB">
        <w:tblPrEx>
          <w:tblCellMar>
            <w:top w:w="0" w:type="dxa"/>
            <w:left w:w="108" w:type="dxa"/>
            <w:bottom w:w="0" w:type="dxa"/>
            <w:right w:w="108" w:type="dxa"/>
          </w:tblCellMar>
        </w:tblPrEx>
        <w:trPr>
          <w:trHeight w:val="20" w:hRule="atLeast"/>
        </w:trPr>
        <w:tc>
          <w:tcPr>
            <w:tcW w:w="951" w:type="dxa"/>
            <w:vMerge w:val="continue"/>
            <w:tcBorders>
              <w:left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649" w:type="dxa"/>
            <w:vMerge w:val="continue"/>
            <w:tcBorders>
              <w:left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537"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092"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1908" w:type="dxa"/>
            <w:tcBorders>
              <w:top w:val="single" w:color="auto" w:sz="4" w:space="0"/>
              <w:left w:val="nil"/>
              <w:bottom w:val="single" w:color="auto" w:sz="4" w:space="0"/>
              <w:right w:val="single" w:color="auto" w:sz="4" w:space="0"/>
            </w:tcBorders>
            <w:shd w:val="clear" w:color="auto" w:fill="auto"/>
            <w:vAlign w:val="top"/>
          </w:tcPr>
          <w:p w14:paraId="78DEFE2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hint="eastAsia" w:ascii="宋体" w:hAnsi="宋体" w:eastAsia="宋体" w:cs="Arial Unicode MS"/>
                <w:color w:val="000000"/>
                <w:kern w:val="0"/>
                <w:sz w:val="18"/>
                <w:szCs w:val="18"/>
              </w:rPr>
              <w:t>0</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万元</w:t>
            </w:r>
          </w:p>
        </w:tc>
        <w:tc>
          <w:tcPr>
            <w:tcW w:w="889" w:type="dxa"/>
            <w:tcBorders>
              <w:top w:val="single" w:color="auto" w:sz="4" w:space="0"/>
              <w:left w:val="nil"/>
              <w:bottom w:val="single" w:color="auto" w:sz="4" w:space="0"/>
              <w:right w:val="single" w:color="auto" w:sz="4" w:space="0"/>
            </w:tcBorders>
            <w:shd w:val="clear" w:color="auto" w:fill="auto"/>
            <w:vAlign w:val="top"/>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c>
          <w:tcPr>
            <w:tcW w:w="1055" w:type="dxa"/>
            <w:tcBorders>
              <w:top w:val="single" w:color="auto" w:sz="4" w:space="0"/>
              <w:left w:val="nil"/>
              <w:bottom w:val="single" w:color="auto" w:sz="4" w:space="0"/>
              <w:right w:val="single" w:color="auto" w:sz="4" w:space="0"/>
            </w:tcBorders>
            <w:shd w:val="clear" w:color="auto" w:fill="auto"/>
            <w:vAlign w:val="top"/>
          </w:tcPr>
          <w:p w14:paraId="20F3515E">
            <w:pPr>
              <w:widowControl/>
              <w:jc w:val="center"/>
              <w:rPr>
                <w:rFonts w:ascii="宋体" w:hAnsi="宋体" w:eastAsia="宋体" w:cs="Arial Unicode MS"/>
                <w:color w:val="000000"/>
                <w:kern w:val="0"/>
                <w:sz w:val="18"/>
                <w:szCs w:val="18"/>
              </w:rPr>
            </w:pPr>
          </w:p>
        </w:tc>
        <w:tc>
          <w:tcPr>
            <w:tcW w:w="907" w:type="dxa"/>
            <w:tcBorders>
              <w:top w:val="single" w:color="auto" w:sz="4" w:space="0"/>
              <w:left w:val="nil"/>
              <w:bottom w:val="single" w:color="auto" w:sz="4" w:space="0"/>
              <w:right w:val="single" w:color="auto" w:sz="4" w:space="0"/>
            </w:tcBorders>
            <w:shd w:val="clear" w:color="auto" w:fill="auto"/>
            <w:vAlign w:val="top"/>
          </w:tcPr>
          <w:p w14:paraId="47D4D02C">
            <w:pPr>
              <w:widowControl/>
              <w:jc w:val="center"/>
              <w:rPr>
                <w:rFonts w:ascii="宋体" w:hAnsi="宋体" w:eastAsia="宋体" w:cs="Arial Unicode MS"/>
                <w:color w:val="000000"/>
                <w:kern w:val="0"/>
                <w:sz w:val="18"/>
                <w:szCs w:val="18"/>
              </w:rPr>
            </w:pP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bookmarkStart w:id="2" w:name="_Toc24371158"/>
      <w:bookmarkStart w:id="3" w:name="_Toc24028249"/>
      <w:r>
        <w:rPr>
          <w:rFonts w:hint="eastAsia" w:ascii="仿宋_GB2312" w:hAnsi="宋体" w:eastAsia="仿宋_GB2312" w:cs="Times New Roman"/>
          <w:b/>
          <w:color w:val="000000"/>
          <w:sz w:val="22"/>
          <w:szCs w:val="30"/>
        </w:rPr>
        <w:t>二、经营管理水平</w:t>
      </w:r>
      <w:bookmarkEnd w:id="2"/>
      <w:bookmarkEnd w:id="3"/>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9993" w:type="dxa"/>
        <w:tblInd w:w="-743" w:type="dxa"/>
        <w:tblLayout w:type="fixed"/>
        <w:tblCellMar>
          <w:top w:w="0" w:type="dxa"/>
          <w:left w:w="108" w:type="dxa"/>
          <w:bottom w:w="0" w:type="dxa"/>
          <w:right w:w="108" w:type="dxa"/>
        </w:tblCellMar>
      </w:tblPr>
      <w:tblGrid>
        <w:gridCol w:w="901"/>
        <w:gridCol w:w="667"/>
        <w:gridCol w:w="981"/>
        <w:gridCol w:w="556"/>
        <w:gridCol w:w="2074"/>
        <w:gridCol w:w="2018"/>
        <w:gridCol w:w="815"/>
        <w:gridCol w:w="1111"/>
        <w:gridCol w:w="870"/>
      </w:tblGrid>
      <w:tr w14:paraId="35CA9549">
        <w:tblPrEx>
          <w:tblCellMar>
            <w:top w:w="0" w:type="dxa"/>
            <w:left w:w="108" w:type="dxa"/>
            <w:bottom w:w="0" w:type="dxa"/>
            <w:right w:w="108" w:type="dxa"/>
          </w:tblCellMar>
        </w:tblPrEx>
        <w:trPr>
          <w:trHeight w:val="20" w:hRule="atLeast"/>
        </w:trPr>
        <w:tc>
          <w:tcPr>
            <w:tcW w:w="1568"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537"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074"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833"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c>
          <w:tcPr>
            <w:tcW w:w="1111" w:type="dxa"/>
            <w:vMerge w:val="restart"/>
            <w:tcBorders>
              <w:top w:val="single" w:color="auto" w:sz="4" w:space="0"/>
              <w:left w:val="single" w:color="auto" w:sz="4" w:space="0"/>
              <w:right w:val="single" w:color="000000" w:sz="8" w:space="0"/>
            </w:tcBorders>
            <w:shd w:val="clear" w:color="000000" w:fill="EEECE1"/>
            <w:vAlign w:val="center"/>
          </w:tcPr>
          <w:p w14:paraId="5DBD9DA8">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商场自评</w:t>
            </w:r>
          </w:p>
        </w:tc>
        <w:tc>
          <w:tcPr>
            <w:tcW w:w="870" w:type="dxa"/>
            <w:vMerge w:val="restart"/>
            <w:tcBorders>
              <w:top w:val="single" w:color="auto" w:sz="4" w:space="0"/>
              <w:left w:val="single" w:color="auto" w:sz="4" w:space="0"/>
              <w:right w:val="single" w:color="000000" w:sz="8" w:space="0"/>
            </w:tcBorders>
            <w:shd w:val="clear" w:color="000000" w:fill="EEECE1"/>
            <w:vAlign w:val="center"/>
          </w:tcPr>
          <w:p w14:paraId="783CFF7F">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代表处评分</w:t>
            </w:r>
          </w:p>
        </w:tc>
      </w:tr>
      <w:tr w14:paraId="40842520">
        <w:tblPrEx>
          <w:tblCellMar>
            <w:top w:w="0" w:type="dxa"/>
            <w:left w:w="108" w:type="dxa"/>
            <w:bottom w:w="0" w:type="dxa"/>
            <w:right w:w="108" w:type="dxa"/>
          </w:tblCellMar>
        </w:tblPrEx>
        <w:trPr>
          <w:trHeight w:val="20" w:hRule="atLeast"/>
        </w:trPr>
        <w:tc>
          <w:tcPr>
            <w:tcW w:w="901"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667"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981"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56"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074"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2833"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c>
          <w:tcPr>
            <w:tcW w:w="1111" w:type="dxa"/>
            <w:vMerge w:val="continue"/>
            <w:tcBorders>
              <w:left w:val="single" w:color="auto" w:sz="4" w:space="0"/>
              <w:bottom w:val="single" w:color="auto" w:sz="4" w:space="0"/>
              <w:right w:val="single" w:color="000000" w:sz="8" w:space="0"/>
            </w:tcBorders>
            <w:vAlign w:val="center"/>
          </w:tcPr>
          <w:p w14:paraId="006BC626">
            <w:pPr>
              <w:widowControl/>
              <w:jc w:val="left"/>
              <w:rPr>
                <w:rFonts w:ascii="宋体" w:hAnsi="宋体" w:eastAsia="宋体" w:cs="宋体"/>
                <w:b/>
                <w:bCs/>
                <w:color w:val="000000"/>
                <w:kern w:val="0"/>
                <w:sz w:val="18"/>
                <w:szCs w:val="18"/>
              </w:rPr>
            </w:pPr>
          </w:p>
        </w:tc>
        <w:tc>
          <w:tcPr>
            <w:tcW w:w="870" w:type="dxa"/>
            <w:vMerge w:val="continue"/>
            <w:tcBorders>
              <w:left w:val="single" w:color="auto" w:sz="4" w:space="0"/>
              <w:bottom w:val="single" w:color="auto" w:sz="4" w:space="0"/>
              <w:right w:val="single" w:color="000000" w:sz="8" w:space="0"/>
            </w:tcBorders>
            <w:vAlign w:val="center"/>
          </w:tcPr>
          <w:p w14:paraId="7C4D0C4F">
            <w:pPr>
              <w:widowControl/>
              <w:jc w:val="left"/>
              <w:rPr>
                <w:rFonts w:ascii="宋体" w:hAnsi="宋体" w:eastAsia="宋体" w:cs="宋体"/>
                <w:b/>
                <w:bCs/>
                <w:color w:val="000000"/>
                <w:kern w:val="0"/>
                <w:sz w:val="18"/>
                <w:szCs w:val="18"/>
              </w:rPr>
            </w:pPr>
          </w:p>
        </w:tc>
      </w:tr>
      <w:tr w14:paraId="5E988661">
        <w:tblPrEx>
          <w:tblCellMar>
            <w:top w:w="0" w:type="dxa"/>
            <w:left w:w="108" w:type="dxa"/>
            <w:bottom w:w="0" w:type="dxa"/>
            <w:right w:w="108" w:type="dxa"/>
          </w:tblCellMar>
        </w:tblPrEx>
        <w:trPr>
          <w:trHeight w:val="20" w:hRule="atLeast"/>
        </w:trPr>
        <w:tc>
          <w:tcPr>
            <w:tcW w:w="9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6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981"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556"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074"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2018"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815"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11" w:type="dxa"/>
            <w:tcBorders>
              <w:top w:val="nil"/>
              <w:left w:val="nil"/>
              <w:bottom w:val="single" w:color="auto" w:sz="4" w:space="0"/>
              <w:right w:val="single" w:color="auto" w:sz="4" w:space="0"/>
            </w:tcBorders>
            <w:shd w:val="clear" w:color="auto" w:fill="auto"/>
            <w:noWrap/>
          </w:tcPr>
          <w:p w14:paraId="78352A7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870" w:type="dxa"/>
            <w:tcBorders>
              <w:top w:val="nil"/>
              <w:left w:val="nil"/>
              <w:bottom w:val="single" w:color="auto" w:sz="4" w:space="0"/>
              <w:right w:val="single" w:color="auto" w:sz="4" w:space="0"/>
            </w:tcBorders>
            <w:shd w:val="clear" w:color="auto" w:fill="auto"/>
            <w:noWrap/>
          </w:tcPr>
          <w:p w14:paraId="7BAB458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14109E3">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074"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815"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11" w:type="dxa"/>
            <w:tcBorders>
              <w:top w:val="nil"/>
              <w:left w:val="nil"/>
              <w:bottom w:val="single" w:color="auto" w:sz="4" w:space="0"/>
              <w:right w:val="single" w:color="auto" w:sz="4" w:space="0"/>
            </w:tcBorders>
            <w:shd w:val="clear" w:color="auto" w:fill="auto"/>
            <w:noWrap/>
          </w:tcPr>
          <w:p w14:paraId="1D119D34">
            <w:pPr>
              <w:widowControl/>
              <w:jc w:val="center"/>
              <w:rPr>
                <w:rFonts w:hint="eastAsia"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noWrap/>
          </w:tcPr>
          <w:p w14:paraId="5E2DFE0D">
            <w:pPr>
              <w:widowControl/>
              <w:jc w:val="center"/>
              <w:rPr>
                <w:rFonts w:hint="eastAsia" w:ascii="宋体" w:hAnsi="宋体" w:eastAsia="宋体" w:cs="Arial Unicode MS"/>
                <w:color w:val="000000"/>
                <w:kern w:val="0"/>
                <w:sz w:val="18"/>
                <w:szCs w:val="18"/>
              </w:rPr>
            </w:pPr>
          </w:p>
        </w:tc>
      </w:tr>
      <w:tr w14:paraId="51FBA841">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074"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815"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111" w:type="dxa"/>
            <w:tcBorders>
              <w:top w:val="nil"/>
              <w:left w:val="nil"/>
              <w:bottom w:val="single" w:color="auto" w:sz="4" w:space="0"/>
              <w:right w:val="single" w:color="auto" w:sz="4" w:space="0"/>
            </w:tcBorders>
            <w:shd w:val="clear" w:color="auto" w:fill="auto"/>
            <w:noWrap/>
            <w:vAlign w:val="center"/>
          </w:tcPr>
          <w:p w14:paraId="7FDC4B38">
            <w:pPr>
              <w:widowControl/>
              <w:jc w:val="center"/>
              <w:rPr>
                <w:rFonts w:hint="eastAsia"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noWrap/>
            <w:vAlign w:val="center"/>
          </w:tcPr>
          <w:p w14:paraId="40261377">
            <w:pPr>
              <w:widowControl/>
              <w:jc w:val="center"/>
              <w:rPr>
                <w:rFonts w:hint="eastAsia" w:ascii="宋体" w:hAnsi="宋体" w:eastAsia="宋体" w:cs="Arial Unicode MS"/>
                <w:color w:val="000000"/>
                <w:kern w:val="0"/>
                <w:sz w:val="18"/>
                <w:szCs w:val="18"/>
              </w:rPr>
            </w:pPr>
          </w:p>
        </w:tc>
      </w:tr>
      <w:tr w14:paraId="5CA181ED">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556"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074"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815"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111" w:type="dxa"/>
            <w:tcBorders>
              <w:top w:val="nil"/>
              <w:left w:val="nil"/>
              <w:bottom w:val="single" w:color="auto" w:sz="4" w:space="0"/>
              <w:right w:val="single" w:color="auto" w:sz="4" w:space="0"/>
            </w:tcBorders>
            <w:shd w:val="clear" w:color="auto" w:fill="auto"/>
            <w:noWrap/>
            <w:vAlign w:val="center"/>
          </w:tcPr>
          <w:p w14:paraId="20263F40">
            <w:pPr>
              <w:widowControl/>
              <w:jc w:val="center"/>
              <w:rPr>
                <w:rFonts w:hint="eastAsia"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noWrap/>
            <w:vAlign w:val="center"/>
          </w:tcPr>
          <w:p w14:paraId="61657D33">
            <w:pPr>
              <w:widowControl/>
              <w:jc w:val="center"/>
              <w:rPr>
                <w:rFonts w:hint="eastAsia" w:ascii="宋体" w:hAnsi="宋体" w:eastAsia="宋体" w:cs="Arial Unicode MS"/>
                <w:color w:val="000000"/>
                <w:kern w:val="0"/>
                <w:sz w:val="18"/>
                <w:szCs w:val="18"/>
              </w:rPr>
            </w:pPr>
          </w:p>
        </w:tc>
      </w:tr>
      <w:tr w14:paraId="5DA08B99">
        <w:tblPrEx>
          <w:tblCellMar>
            <w:top w:w="0" w:type="dxa"/>
            <w:left w:w="108" w:type="dxa"/>
            <w:bottom w:w="0" w:type="dxa"/>
            <w:right w:w="108" w:type="dxa"/>
          </w:tblCellMar>
        </w:tblPrEx>
        <w:trPr>
          <w:trHeight w:val="160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981"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556"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074"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设计版权登记（厂家提供）、入统企业（正式政府纳入中小企业名录）</w:t>
            </w:r>
            <w:r>
              <w:rPr>
                <w:rFonts w:hint="eastAsia" w:ascii="宋体" w:hAnsi="宋体" w:eastAsia="宋体" w:cs="宋体"/>
                <w:color w:val="000000"/>
                <w:kern w:val="0"/>
                <w:sz w:val="18"/>
                <w:szCs w:val="18"/>
              </w:rPr>
              <w:t>等。</w:t>
            </w:r>
          </w:p>
        </w:tc>
        <w:tc>
          <w:tcPr>
            <w:tcW w:w="2833"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厂家提供</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111" w:type="dxa"/>
            <w:tcBorders>
              <w:top w:val="single" w:color="auto" w:sz="4" w:space="0"/>
              <w:left w:val="nil"/>
              <w:bottom w:val="single" w:color="auto" w:sz="4" w:space="0"/>
              <w:right w:val="single" w:color="auto" w:sz="4" w:space="0"/>
            </w:tcBorders>
            <w:shd w:val="clear" w:color="auto" w:fill="auto"/>
            <w:vAlign w:val="center"/>
          </w:tcPr>
          <w:p w14:paraId="337B5632">
            <w:pPr>
              <w:widowControl/>
              <w:jc w:val="left"/>
              <w:rPr>
                <w:rFonts w:hint="eastAsia" w:ascii="宋体" w:hAnsi="宋体" w:eastAsia="宋体" w:cs="宋体"/>
                <w:color w:val="000000"/>
                <w:kern w:val="0"/>
                <w:sz w:val="18"/>
                <w:szCs w:val="18"/>
              </w:rPr>
            </w:pPr>
          </w:p>
        </w:tc>
        <w:tc>
          <w:tcPr>
            <w:tcW w:w="870" w:type="dxa"/>
            <w:tcBorders>
              <w:top w:val="single" w:color="auto" w:sz="4" w:space="0"/>
              <w:left w:val="nil"/>
              <w:bottom w:val="single" w:color="auto" w:sz="4" w:space="0"/>
              <w:right w:val="single" w:color="auto" w:sz="4" w:space="0"/>
            </w:tcBorders>
            <w:shd w:val="clear" w:color="auto" w:fill="auto"/>
            <w:vAlign w:val="center"/>
          </w:tcPr>
          <w:p w14:paraId="00F9B88C">
            <w:pPr>
              <w:widowControl/>
              <w:jc w:val="left"/>
              <w:rPr>
                <w:rFonts w:hint="eastAsia" w:ascii="宋体" w:hAnsi="宋体" w:eastAsia="宋体" w:cs="宋体"/>
                <w:color w:val="000000"/>
                <w:kern w:val="0"/>
                <w:sz w:val="18"/>
                <w:szCs w:val="18"/>
              </w:rPr>
            </w:pPr>
          </w:p>
        </w:tc>
      </w:tr>
      <w:tr w14:paraId="74261ADA">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556"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0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家装BIM设计系统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3D家装设计系统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2018"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815"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11" w:type="dxa"/>
            <w:tcBorders>
              <w:top w:val="single" w:color="auto" w:sz="4" w:space="0"/>
              <w:left w:val="nil"/>
              <w:bottom w:val="single" w:color="auto" w:sz="4" w:space="0"/>
              <w:right w:val="single" w:color="auto" w:sz="4" w:space="0"/>
            </w:tcBorders>
            <w:shd w:val="clear" w:color="auto" w:fill="auto"/>
            <w:vAlign w:val="center"/>
          </w:tcPr>
          <w:p w14:paraId="7EA0FA1A">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870" w:type="dxa"/>
            <w:tcBorders>
              <w:top w:val="single" w:color="auto" w:sz="4" w:space="0"/>
              <w:left w:val="nil"/>
              <w:bottom w:val="single" w:color="auto" w:sz="4" w:space="0"/>
              <w:right w:val="single" w:color="auto" w:sz="4" w:space="0"/>
            </w:tcBorders>
            <w:shd w:val="clear" w:color="auto" w:fill="auto"/>
            <w:vAlign w:val="center"/>
          </w:tcPr>
          <w:p w14:paraId="79A6FBA3">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FAFDE2E">
        <w:tblPrEx>
          <w:tblCellMar>
            <w:top w:w="0" w:type="dxa"/>
            <w:left w:w="108" w:type="dxa"/>
            <w:bottom w:w="0" w:type="dxa"/>
            <w:right w:w="108" w:type="dxa"/>
          </w:tblCellMar>
        </w:tblPrEx>
        <w:trPr>
          <w:trHeight w:val="1186"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556"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815"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111" w:type="dxa"/>
            <w:tcBorders>
              <w:top w:val="nil"/>
              <w:left w:val="nil"/>
              <w:bottom w:val="single" w:color="auto" w:sz="4" w:space="0"/>
              <w:right w:val="single" w:color="auto" w:sz="4" w:space="0"/>
            </w:tcBorders>
            <w:shd w:val="clear" w:color="auto" w:fill="auto"/>
            <w:vAlign w:val="center"/>
          </w:tcPr>
          <w:p w14:paraId="5CE4A513">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vAlign w:val="center"/>
          </w:tcPr>
          <w:p w14:paraId="5359C375">
            <w:pPr>
              <w:widowControl/>
              <w:jc w:val="center"/>
              <w:rPr>
                <w:rFonts w:ascii="宋体" w:hAnsi="宋体" w:eastAsia="宋体" w:cs="Arial Unicode MS"/>
                <w:color w:val="000000"/>
                <w:kern w:val="0"/>
                <w:sz w:val="18"/>
                <w:szCs w:val="18"/>
              </w:rPr>
            </w:pPr>
          </w:p>
        </w:tc>
      </w:tr>
      <w:tr w14:paraId="2CB83373">
        <w:tblPrEx>
          <w:tblCellMar>
            <w:top w:w="0" w:type="dxa"/>
            <w:left w:w="108" w:type="dxa"/>
            <w:bottom w:w="0" w:type="dxa"/>
            <w:right w:w="108" w:type="dxa"/>
          </w:tblCellMar>
        </w:tblPrEx>
        <w:trPr>
          <w:trHeight w:val="1398"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556"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815"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111" w:type="dxa"/>
            <w:tcBorders>
              <w:top w:val="nil"/>
              <w:left w:val="nil"/>
              <w:bottom w:val="single" w:color="auto" w:sz="4" w:space="0"/>
              <w:right w:val="single" w:color="auto" w:sz="4" w:space="0"/>
            </w:tcBorders>
            <w:shd w:val="clear" w:color="auto" w:fill="auto"/>
            <w:vAlign w:val="center"/>
          </w:tcPr>
          <w:p w14:paraId="5A206EC4">
            <w:pPr>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vAlign w:val="center"/>
          </w:tcPr>
          <w:p w14:paraId="51595705">
            <w:pPr>
              <w:jc w:val="center"/>
              <w:rPr>
                <w:rFonts w:ascii="宋体" w:hAnsi="宋体" w:eastAsia="宋体" w:cs="Arial Unicode MS"/>
                <w:color w:val="000000"/>
                <w:kern w:val="0"/>
                <w:sz w:val="18"/>
                <w:szCs w:val="18"/>
              </w:rPr>
            </w:pPr>
          </w:p>
        </w:tc>
      </w:tr>
      <w:tr w14:paraId="3A433611">
        <w:tblPrEx>
          <w:tblCellMar>
            <w:top w:w="0" w:type="dxa"/>
            <w:left w:w="108" w:type="dxa"/>
            <w:bottom w:w="0" w:type="dxa"/>
            <w:right w:w="108" w:type="dxa"/>
          </w:tblCellMar>
        </w:tblPrEx>
        <w:trPr>
          <w:trHeight w:val="1265"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556"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815"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c>
          <w:tcPr>
            <w:tcW w:w="1111" w:type="dxa"/>
            <w:tcBorders>
              <w:top w:val="nil"/>
              <w:left w:val="nil"/>
              <w:bottom w:val="single" w:color="auto" w:sz="4" w:space="0"/>
              <w:right w:val="single" w:color="auto" w:sz="4" w:space="0"/>
            </w:tcBorders>
            <w:shd w:val="clear" w:color="auto" w:fill="auto"/>
            <w:vAlign w:val="center"/>
          </w:tcPr>
          <w:p w14:paraId="6341A2FB">
            <w:pPr>
              <w:jc w:val="center"/>
              <w:rPr>
                <w:rFonts w:hint="eastAsia"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vAlign w:val="center"/>
          </w:tcPr>
          <w:p w14:paraId="3EFF595A">
            <w:pPr>
              <w:jc w:val="center"/>
              <w:rPr>
                <w:rFonts w:hint="eastAsia" w:ascii="宋体" w:hAnsi="宋体" w:eastAsia="宋体" w:cs="Arial Unicode MS"/>
                <w:color w:val="000000"/>
                <w:kern w:val="0"/>
                <w:sz w:val="18"/>
                <w:szCs w:val="18"/>
              </w:rPr>
            </w:pPr>
          </w:p>
        </w:tc>
      </w:tr>
      <w:tr w14:paraId="5F176E84">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556"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815"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11" w:type="dxa"/>
            <w:tcBorders>
              <w:top w:val="nil"/>
              <w:left w:val="nil"/>
              <w:bottom w:val="single" w:color="auto" w:sz="4" w:space="0"/>
              <w:right w:val="single" w:color="auto" w:sz="4" w:space="0"/>
            </w:tcBorders>
            <w:shd w:val="clear" w:color="auto" w:fill="auto"/>
            <w:vAlign w:val="center"/>
          </w:tcPr>
          <w:p w14:paraId="76CC99EE">
            <w:pPr>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vAlign w:val="center"/>
          </w:tcPr>
          <w:p w14:paraId="5988E400">
            <w:pPr>
              <w:jc w:val="center"/>
              <w:rPr>
                <w:rFonts w:ascii="宋体" w:hAnsi="宋体" w:eastAsia="宋体" w:cs="Arial Unicode MS"/>
                <w:color w:val="000000"/>
                <w:kern w:val="0"/>
                <w:sz w:val="18"/>
                <w:szCs w:val="18"/>
              </w:rPr>
            </w:pPr>
          </w:p>
        </w:tc>
      </w:tr>
      <w:tr w14:paraId="384D5E73">
        <w:tblPrEx>
          <w:tblCellMar>
            <w:top w:w="0" w:type="dxa"/>
            <w:left w:w="108" w:type="dxa"/>
            <w:bottom w:w="0" w:type="dxa"/>
            <w:right w:w="108" w:type="dxa"/>
          </w:tblCellMar>
        </w:tblPrEx>
        <w:trPr>
          <w:trHeight w:val="292"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556"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074"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2018"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815"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11" w:type="dxa"/>
            <w:tcBorders>
              <w:top w:val="nil"/>
              <w:left w:val="nil"/>
              <w:bottom w:val="single" w:color="auto" w:sz="4" w:space="0"/>
              <w:right w:val="single" w:color="auto" w:sz="4" w:space="0"/>
            </w:tcBorders>
            <w:shd w:val="clear" w:color="auto" w:fill="auto"/>
            <w:vAlign w:val="center"/>
          </w:tcPr>
          <w:p w14:paraId="761524F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870" w:type="dxa"/>
            <w:tcBorders>
              <w:top w:val="nil"/>
              <w:left w:val="nil"/>
              <w:bottom w:val="single" w:color="auto" w:sz="4" w:space="0"/>
              <w:right w:val="single" w:color="auto" w:sz="4" w:space="0"/>
            </w:tcBorders>
            <w:shd w:val="clear" w:color="auto" w:fill="auto"/>
            <w:vAlign w:val="center"/>
          </w:tcPr>
          <w:p w14:paraId="0B5BAE4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21D4A44">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556"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074"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815" w:type="dxa"/>
            <w:tcBorders>
              <w:top w:val="nil"/>
              <w:left w:val="nil"/>
              <w:bottom w:val="single" w:color="auto" w:sz="4" w:space="0"/>
              <w:right w:val="single" w:color="auto" w:sz="4" w:space="0"/>
            </w:tcBorders>
            <w:shd w:val="clear" w:color="auto" w:fill="auto"/>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11" w:type="dxa"/>
            <w:tcBorders>
              <w:top w:val="nil"/>
              <w:left w:val="nil"/>
              <w:bottom w:val="single" w:color="auto" w:sz="4" w:space="0"/>
              <w:right w:val="single" w:color="auto" w:sz="4" w:space="0"/>
            </w:tcBorders>
            <w:shd w:val="clear" w:color="auto" w:fill="auto"/>
          </w:tcPr>
          <w:p w14:paraId="38FCF971">
            <w:pPr>
              <w:widowControl/>
              <w:jc w:val="center"/>
              <w:rPr>
                <w:rFonts w:hint="eastAsia"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2BAAFDFD">
            <w:pPr>
              <w:widowControl/>
              <w:jc w:val="center"/>
              <w:rPr>
                <w:rFonts w:hint="eastAsia" w:ascii="宋体" w:hAnsi="宋体" w:eastAsia="宋体" w:cs="Arial Unicode MS"/>
                <w:color w:val="000000"/>
                <w:kern w:val="0"/>
                <w:sz w:val="18"/>
                <w:szCs w:val="18"/>
              </w:rPr>
            </w:pPr>
          </w:p>
        </w:tc>
      </w:tr>
      <w:tr w14:paraId="19E17B04">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556"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074"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815" w:type="dxa"/>
            <w:tcBorders>
              <w:top w:val="nil"/>
              <w:left w:val="nil"/>
              <w:bottom w:val="single" w:color="auto" w:sz="4" w:space="0"/>
              <w:right w:val="single" w:color="auto" w:sz="4" w:space="0"/>
            </w:tcBorders>
            <w:shd w:val="clear" w:color="auto" w:fill="auto"/>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111" w:type="dxa"/>
            <w:tcBorders>
              <w:top w:val="nil"/>
              <w:left w:val="nil"/>
              <w:bottom w:val="single" w:color="auto" w:sz="4" w:space="0"/>
              <w:right w:val="single" w:color="auto" w:sz="4" w:space="0"/>
            </w:tcBorders>
            <w:shd w:val="clear" w:color="auto" w:fill="auto"/>
          </w:tcPr>
          <w:p w14:paraId="64E9FED9">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32B5FF24">
            <w:pPr>
              <w:widowControl/>
              <w:jc w:val="center"/>
              <w:rPr>
                <w:rFonts w:ascii="宋体" w:hAnsi="宋体" w:eastAsia="宋体" w:cs="Arial Unicode MS"/>
                <w:color w:val="000000"/>
                <w:kern w:val="0"/>
                <w:sz w:val="18"/>
                <w:szCs w:val="18"/>
              </w:rPr>
            </w:pPr>
          </w:p>
        </w:tc>
      </w:tr>
      <w:tr w14:paraId="0D8A6512">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556"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074"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815" w:type="dxa"/>
            <w:tcBorders>
              <w:top w:val="nil"/>
              <w:left w:val="nil"/>
              <w:bottom w:val="single" w:color="auto" w:sz="4" w:space="0"/>
              <w:right w:val="single" w:color="auto" w:sz="4" w:space="0"/>
            </w:tcBorders>
            <w:shd w:val="clear" w:color="auto" w:fill="auto"/>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11" w:type="dxa"/>
            <w:tcBorders>
              <w:top w:val="nil"/>
              <w:left w:val="nil"/>
              <w:bottom w:val="single" w:color="auto" w:sz="4" w:space="0"/>
              <w:right w:val="single" w:color="auto" w:sz="4" w:space="0"/>
            </w:tcBorders>
            <w:shd w:val="clear" w:color="auto" w:fill="auto"/>
          </w:tcPr>
          <w:p w14:paraId="4DA51744">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26C06788">
            <w:pPr>
              <w:widowControl/>
              <w:jc w:val="center"/>
              <w:rPr>
                <w:rFonts w:ascii="宋体" w:hAnsi="宋体" w:eastAsia="宋体" w:cs="Arial Unicode MS"/>
                <w:color w:val="000000"/>
                <w:kern w:val="0"/>
                <w:sz w:val="18"/>
                <w:szCs w:val="18"/>
              </w:rPr>
            </w:pPr>
          </w:p>
        </w:tc>
      </w:tr>
      <w:tr w14:paraId="56C23F47">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981"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556"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074"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2018"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815"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11" w:type="dxa"/>
            <w:tcBorders>
              <w:top w:val="nil"/>
              <w:left w:val="nil"/>
              <w:bottom w:val="single" w:color="auto" w:sz="4" w:space="0"/>
              <w:right w:val="single" w:color="auto" w:sz="4" w:space="0"/>
            </w:tcBorders>
            <w:shd w:val="clear" w:color="auto" w:fill="auto"/>
            <w:vAlign w:val="center"/>
          </w:tcPr>
          <w:p w14:paraId="45B52DD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870" w:type="dxa"/>
            <w:tcBorders>
              <w:top w:val="nil"/>
              <w:left w:val="nil"/>
              <w:bottom w:val="single" w:color="auto" w:sz="4" w:space="0"/>
              <w:right w:val="single" w:color="auto" w:sz="4" w:space="0"/>
            </w:tcBorders>
            <w:shd w:val="clear" w:color="auto" w:fill="auto"/>
            <w:vAlign w:val="center"/>
          </w:tcPr>
          <w:p w14:paraId="2E091C14">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4544CB2">
        <w:tblPrEx>
          <w:tblCellMar>
            <w:top w:w="0" w:type="dxa"/>
            <w:left w:w="108" w:type="dxa"/>
            <w:bottom w:w="0" w:type="dxa"/>
            <w:right w:w="108" w:type="dxa"/>
          </w:tblCellMar>
        </w:tblPrEx>
        <w:trPr>
          <w:trHeight w:val="647"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074"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815"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11" w:type="dxa"/>
            <w:tcBorders>
              <w:top w:val="nil"/>
              <w:left w:val="nil"/>
              <w:bottom w:val="single" w:color="auto" w:sz="4" w:space="0"/>
              <w:right w:val="single" w:color="auto" w:sz="4" w:space="0"/>
            </w:tcBorders>
            <w:shd w:val="clear" w:color="auto" w:fill="auto"/>
            <w:vAlign w:val="center"/>
          </w:tcPr>
          <w:p w14:paraId="7BEBD1BF">
            <w:pPr>
              <w:widowControl/>
              <w:jc w:val="center"/>
              <w:rPr>
                <w:rFonts w:hint="eastAsia"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vAlign w:val="center"/>
          </w:tcPr>
          <w:p w14:paraId="02902BA0">
            <w:pPr>
              <w:widowControl/>
              <w:jc w:val="center"/>
              <w:rPr>
                <w:rFonts w:hint="eastAsia" w:ascii="宋体" w:hAnsi="宋体" w:eastAsia="宋体" w:cs="Arial Unicode MS"/>
                <w:color w:val="000000"/>
                <w:kern w:val="0"/>
                <w:sz w:val="18"/>
                <w:szCs w:val="18"/>
              </w:rPr>
            </w:pPr>
          </w:p>
        </w:tc>
      </w:tr>
      <w:tr w14:paraId="58DEE4BD">
        <w:tblPrEx>
          <w:tblCellMar>
            <w:top w:w="0" w:type="dxa"/>
            <w:left w:w="108" w:type="dxa"/>
            <w:bottom w:w="0" w:type="dxa"/>
            <w:right w:w="108" w:type="dxa"/>
          </w:tblCellMar>
        </w:tblPrEx>
        <w:trPr>
          <w:trHeight w:val="698"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556"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074"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815"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111" w:type="dxa"/>
            <w:tcBorders>
              <w:top w:val="nil"/>
              <w:left w:val="nil"/>
              <w:bottom w:val="single" w:color="auto" w:sz="4" w:space="0"/>
              <w:right w:val="single" w:color="auto" w:sz="4" w:space="0"/>
            </w:tcBorders>
            <w:shd w:val="clear" w:color="auto" w:fill="auto"/>
            <w:vAlign w:val="center"/>
          </w:tcPr>
          <w:p w14:paraId="2273C646">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vAlign w:val="center"/>
          </w:tcPr>
          <w:p w14:paraId="24760EE5">
            <w:pPr>
              <w:widowControl/>
              <w:jc w:val="center"/>
              <w:rPr>
                <w:rFonts w:ascii="宋体" w:hAnsi="宋体" w:eastAsia="宋体" w:cs="Arial Unicode MS"/>
                <w:color w:val="000000"/>
                <w:kern w:val="0"/>
                <w:sz w:val="18"/>
                <w:szCs w:val="18"/>
              </w:rPr>
            </w:pPr>
          </w:p>
        </w:tc>
      </w:tr>
      <w:tr w14:paraId="45C6BDC1">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556"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074"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815"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11" w:type="dxa"/>
            <w:tcBorders>
              <w:top w:val="nil"/>
              <w:left w:val="nil"/>
              <w:bottom w:val="single" w:color="auto" w:sz="4" w:space="0"/>
              <w:right w:val="single" w:color="auto" w:sz="4" w:space="0"/>
            </w:tcBorders>
            <w:shd w:val="clear" w:color="auto" w:fill="auto"/>
            <w:vAlign w:val="center"/>
          </w:tcPr>
          <w:p w14:paraId="37089E8F">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vAlign w:val="center"/>
          </w:tcPr>
          <w:p w14:paraId="32CFD913">
            <w:pPr>
              <w:widowControl/>
              <w:jc w:val="center"/>
              <w:rPr>
                <w:rFonts w:ascii="宋体" w:hAnsi="宋体" w:eastAsia="宋体" w:cs="Arial Unicode MS"/>
                <w:color w:val="000000"/>
                <w:kern w:val="0"/>
                <w:sz w:val="18"/>
                <w:szCs w:val="18"/>
              </w:rPr>
            </w:pPr>
          </w:p>
        </w:tc>
      </w:tr>
      <w:tr w14:paraId="3023C829">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556"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074"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2018"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815"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11" w:type="dxa"/>
            <w:tcBorders>
              <w:top w:val="nil"/>
              <w:left w:val="nil"/>
              <w:bottom w:val="single" w:color="auto" w:sz="4" w:space="0"/>
              <w:right w:val="single" w:color="auto" w:sz="4" w:space="0"/>
            </w:tcBorders>
            <w:shd w:val="clear" w:color="auto" w:fill="auto"/>
            <w:vAlign w:val="center"/>
          </w:tcPr>
          <w:p w14:paraId="09745B0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870" w:type="dxa"/>
            <w:tcBorders>
              <w:top w:val="nil"/>
              <w:left w:val="nil"/>
              <w:bottom w:val="single" w:color="auto" w:sz="4" w:space="0"/>
              <w:right w:val="single" w:color="auto" w:sz="4" w:space="0"/>
            </w:tcBorders>
            <w:shd w:val="clear" w:color="auto" w:fill="auto"/>
            <w:vAlign w:val="center"/>
          </w:tcPr>
          <w:p w14:paraId="6AE0832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73DB605">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556"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815"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11" w:type="dxa"/>
            <w:tcBorders>
              <w:top w:val="nil"/>
              <w:left w:val="nil"/>
              <w:bottom w:val="single" w:color="auto" w:sz="4" w:space="0"/>
              <w:right w:val="single" w:color="auto" w:sz="4" w:space="0"/>
            </w:tcBorders>
            <w:shd w:val="clear" w:color="auto" w:fill="auto"/>
          </w:tcPr>
          <w:p w14:paraId="6E82DFEF">
            <w:pPr>
              <w:widowControl/>
              <w:jc w:val="center"/>
              <w:rPr>
                <w:rFonts w:hint="eastAsia"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532D7FFA">
            <w:pPr>
              <w:widowControl/>
              <w:jc w:val="center"/>
              <w:rPr>
                <w:rFonts w:hint="eastAsia" w:ascii="宋体" w:hAnsi="宋体" w:eastAsia="宋体" w:cs="Arial Unicode MS"/>
                <w:color w:val="000000"/>
                <w:kern w:val="0"/>
                <w:sz w:val="18"/>
                <w:szCs w:val="18"/>
              </w:rPr>
            </w:pPr>
          </w:p>
        </w:tc>
      </w:tr>
      <w:tr w14:paraId="1A1C1053">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556"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815"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111" w:type="dxa"/>
            <w:tcBorders>
              <w:top w:val="nil"/>
              <w:left w:val="nil"/>
              <w:bottom w:val="single" w:color="auto" w:sz="4" w:space="0"/>
              <w:right w:val="single" w:color="auto" w:sz="4" w:space="0"/>
            </w:tcBorders>
            <w:shd w:val="clear" w:color="auto" w:fill="auto"/>
          </w:tcPr>
          <w:p w14:paraId="439B86FA">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74EEA325">
            <w:pPr>
              <w:widowControl/>
              <w:jc w:val="center"/>
              <w:rPr>
                <w:rFonts w:ascii="宋体" w:hAnsi="宋体" w:eastAsia="宋体" w:cs="Arial Unicode MS"/>
                <w:color w:val="000000"/>
                <w:kern w:val="0"/>
                <w:sz w:val="18"/>
                <w:szCs w:val="18"/>
              </w:rPr>
            </w:pPr>
          </w:p>
        </w:tc>
      </w:tr>
      <w:tr w14:paraId="10E17039">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556"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815"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111" w:type="dxa"/>
            <w:tcBorders>
              <w:top w:val="nil"/>
              <w:left w:val="nil"/>
              <w:bottom w:val="single" w:color="auto" w:sz="4" w:space="0"/>
              <w:right w:val="single" w:color="auto" w:sz="4" w:space="0"/>
            </w:tcBorders>
            <w:shd w:val="clear" w:color="auto" w:fill="auto"/>
          </w:tcPr>
          <w:p w14:paraId="00A6F139">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18A28E65">
            <w:pPr>
              <w:widowControl/>
              <w:jc w:val="center"/>
              <w:rPr>
                <w:rFonts w:ascii="宋体" w:hAnsi="宋体" w:eastAsia="宋体" w:cs="Arial Unicode MS"/>
                <w:color w:val="000000"/>
                <w:kern w:val="0"/>
                <w:sz w:val="18"/>
                <w:szCs w:val="18"/>
              </w:rPr>
            </w:pPr>
          </w:p>
        </w:tc>
      </w:tr>
      <w:tr w14:paraId="27284B37">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556"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815"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111" w:type="dxa"/>
            <w:tcBorders>
              <w:top w:val="nil"/>
              <w:left w:val="nil"/>
              <w:bottom w:val="single" w:color="auto" w:sz="4" w:space="0"/>
              <w:right w:val="single" w:color="auto" w:sz="4" w:space="0"/>
            </w:tcBorders>
            <w:shd w:val="clear" w:color="auto" w:fill="auto"/>
          </w:tcPr>
          <w:p w14:paraId="5955DD79">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7ED095BF">
            <w:pPr>
              <w:widowControl/>
              <w:jc w:val="center"/>
              <w:rPr>
                <w:rFonts w:ascii="宋体" w:hAnsi="宋体" w:eastAsia="宋体" w:cs="Arial Unicode MS"/>
                <w:color w:val="000000"/>
                <w:kern w:val="0"/>
                <w:sz w:val="18"/>
                <w:szCs w:val="18"/>
              </w:rPr>
            </w:pPr>
          </w:p>
        </w:tc>
      </w:tr>
      <w:tr w14:paraId="691C2EC4">
        <w:tblPrEx>
          <w:tblCellMar>
            <w:top w:w="0" w:type="dxa"/>
            <w:left w:w="108" w:type="dxa"/>
            <w:bottom w:w="0" w:type="dxa"/>
            <w:right w:w="108" w:type="dxa"/>
          </w:tblCellMar>
        </w:tblPrEx>
        <w:trPr>
          <w:trHeight w:val="227"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556"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074"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815"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11" w:type="dxa"/>
            <w:tcBorders>
              <w:top w:val="single" w:color="auto" w:sz="4" w:space="0"/>
              <w:left w:val="nil"/>
              <w:bottom w:val="single" w:color="auto" w:sz="4" w:space="0"/>
              <w:right w:val="single" w:color="auto" w:sz="4" w:space="0"/>
            </w:tcBorders>
            <w:shd w:val="clear" w:color="auto" w:fill="auto"/>
            <w:vAlign w:val="center"/>
          </w:tcPr>
          <w:p w14:paraId="49EF2AD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870" w:type="dxa"/>
            <w:tcBorders>
              <w:top w:val="single" w:color="auto" w:sz="4" w:space="0"/>
              <w:left w:val="nil"/>
              <w:bottom w:val="single" w:color="auto" w:sz="4" w:space="0"/>
              <w:right w:val="single" w:color="auto" w:sz="4" w:space="0"/>
            </w:tcBorders>
            <w:shd w:val="clear" w:color="auto" w:fill="auto"/>
            <w:vAlign w:val="center"/>
          </w:tcPr>
          <w:p w14:paraId="29F4D7D5">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438E720">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556"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2018"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815"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11" w:type="dxa"/>
            <w:tcBorders>
              <w:top w:val="single" w:color="auto" w:sz="4" w:space="0"/>
              <w:left w:val="nil"/>
              <w:bottom w:val="single" w:color="auto" w:sz="4" w:space="0"/>
              <w:right w:val="single" w:color="auto" w:sz="4" w:space="0"/>
            </w:tcBorders>
            <w:shd w:val="clear" w:color="auto" w:fill="auto"/>
          </w:tcPr>
          <w:p w14:paraId="5BFC1E73">
            <w:pPr>
              <w:widowControl/>
              <w:jc w:val="center"/>
              <w:rPr>
                <w:rFonts w:hint="eastAsia" w:ascii="宋体" w:hAnsi="宋体" w:eastAsia="宋体" w:cs="Arial Unicode MS"/>
                <w:color w:val="000000"/>
                <w:kern w:val="0"/>
                <w:sz w:val="18"/>
                <w:szCs w:val="18"/>
              </w:rPr>
            </w:pPr>
          </w:p>
        </w:tc>
        <w:tc>
          <w:tcPr>
            <w:tcW w:w="870" w:type="dxa"/>
            <w:tcBorders>
              <w:top w:val="single" w:color="auto" w:sz="4" w:space="0"/>
              <w:left w:val="nil"/>
              <w:bottom w:val="single" w:color="auto" w:sz="4" w:space="0"/>
              <w:right w:val="single" w:color="auto" w:sz="4" w:space="0"/>
            </w:tcBorders>
            <w:shd w:val="clear" w:color="auto" w:fill="auto"/>
          </w:tcPr>
          <w:p w14:paraId="56F1C392">
            <w:pPr>
              <w:widowControl/>
              <w:jc w:val="center"/>
              <w:rPr>
                <w:rFonts w:hint="eastAsia" w:ascii="宋体" w:hAnsi="宋体" w:eastAsia="宋体" w:cs="Arial Unicode MS"/>
                <w:color w:val="000000"/>
                <w:kern w:val="0"/>
                <w:sz w:val="18"/>
                <w:szCs w:val="18"/>
              </w:rPr>
            </w:pPr>
          </w:p>
        </w:tc>
      </w:tr>
      <w:tr w14:paraId="7DA2CD85">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556"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tcPr>
          <w:p w14:paraId="6BAF3D7F">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r>
              <w:rPr>
                <w:rFonts w:hint="eastAsia" w:ascii="宋体" w:hAnsi="宋体" w:eastAsia="宋体" w:cs="Arial Unicode MS"/>
                <w:color w:val="000000"/>
                <w:kern w:val="0"/>
                <w:sz w:val="18"/>
                <w:szCs w:val="18"/>
                <w:lang w:val="en-US" w:eastAsia="zh-CN"/>
              </w:rPr>
              <w:t>)</w:t>
            </w:r>
          </w:p>
        </w:tc>
        <w:tc>
          <w:tcPr>
            <w:tcW w:w="815"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111" w:type="dxa"/>
            <w:tcBorders>
              <w:top w:val="nil"/>
              <w:left w:val="nil"/>
              <w:bottom w:val="single" w:color="auto" w:sz="4" w:space="0"/>
              <w:right w:val="single" w:color="auto" w:sz="4" w:space="0"/>
            </w:tcBorders>
            <w:shd w:val="clear" w:color="auto" w:fill="auto"/>
          </w:tcPr>
          <w:p w14:paraId="72E7A610">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557FB0E4">
            <w:pPr>
              <w:widowControl/>
              <w:jc w:val="center"/>
              <w:rPr>
                <w:rFonts w:ascii="宋体" w:hAnsi="宋体" w:eastAsia="宋体" w:cs="Arial Unicode MS"/>
                <w:color w:val="000000"/>
                <w:kern w:val="0"/>
                <w:sz w:val="18"/>
                <w:szCs w:val="18"/>
              </w:rPr>
            </w:pPr>
          </w:p>
        </w:tc>
      </w:tr>
      <w:tr w14:paraId="0FD95078">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556"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tcPr>
          <w:p w14:paraId="30DE8B0D">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p>
        </w:tc>
        <w:tc>
          <w:tcPr>
            <w:tcW w:w="815"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111" w:type="dxa"/>
            <w:tcBorders>
              <w:top w:val="nil"/>
              <w:left w:val="nil"/>
              <w:bottom w:val="single" w:color="auto" w:sz="4" w:space="0"/>
              <w:right w:val="single" w:color="auto" w:sz="4" w:space="0"/>
            </w:tcBorders>
            <w:shd w:val="clear" w:color="auto" w:fill="auto"/>
          </w:tcPr>
          <w:p w14:paraId="1CDF6CA7">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146A6935">
            <w:pPr>
              <w:widowControl/>
              <w:jc w:val="center"/>
              <w:rPr>
                <w:rFonts w:ascii="宋体" w:hAnsi="宋体" w:eastAsia="宋体" w:cs="Arial Unicode MS"/>
                <w:color w:val="000000"/>
                <w:kern w:val="0"/>
                <w:sz w:val="18"/>
                <w:szCs w:val="18"/>
              </w:rPr>
            </w:pPr>
          </w:p>
        </w:tc>
      </w:tr>
      <w:tr w14:paraId="64384DE8">
        <w:tblPrEx>
          <w:tblCellMar>
            <w:top w:w="0" w:type="dxa"/>
            <w:left w:w="108" w:type="dxa"/>
            <w:bottom w:w="0" w:type="dxa"/>
            <w:right w:w="108" w:type="dxa"/>
          </w:tblCellMar>
        </w:tblPrEx>
        <w:trPr>
          <w:trHeight w:val="20" w:hRule="atLeast"/>
        </w:trPr>
        <w:tc>
          <w:tcPr>
            <w:tcW w:w="901"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667"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556"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074"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2018"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815"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111" w:type="dxa"/>
            <w:tcBorders>
              <w:top w:val="nil"/>
              <w:left w:val="nil"/>
              <w:bottom w:val="single" w:color="auto" w:sz="4" w:space="0"/>
              <w:right w:val="single" w:color="auto" w:sz="4" w:space="0"/>
            </w:tcBorders>
            <w:shd w:val="clear" w:color="auto" w:fill="auto"/>
          </w:tcPr>
          <w:p w14:paraId="3E271E7E">
            <w:pPr>
              <w:widowControl/>
              <w:jc w:val="center"/>
              <w:rPr>
                <w:rFonts w:ascii="宋体" w:hAnsi="宋体" w:eastAsia="宋体" w:cs="Arial Unicode MS"/>
                <w:color w:val="000000"/>
                <w:kern w:val="0"/>
                <w:sz w:val="18"/>
                <w:szCs w:val="18"/>
              </w:rPr>
            </w:pPr>
          </w:p>
        </w:tc>
        <w:tc>
          <w:tcPr>
            <w:tcW w:w="870" w:type="dxa"/>
            <w:tcBorders>
              <w:top w:val="nil"/>
              <w:left w:val="nil"/>
              <w:bottom w:val="single" w:color="auto" w:sz="4" w:space="0"/>
              <w:right w:val="single" w:color="auto" w:sz="4" w:space="0"/>
            </w:tcBorders>
            <w:shd w:val="clear" w:color="auto" w:fill="auto"/>
          </w:tcPr>
          <w:p w14:paraId="2D6FBCCE">
            <w:pPr>
              <w:widowControl/>
              <w:jc w:val="center"/>
              <w:rPr>
                <w:rFonts w:ascii="宋体" w:hAnsi="宋体" w:eastAsia="宋体" w:cs="Arial Unicode MS"/>
                <w:color w:val="000000"/>
                <w:kern w:val="0"/>
                <w:sz w:val="18"/>
                <w:szCs w:val="18"/>
              </w:rPr>
            </w:pP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 w:name="_Toc24028250"/>
      <w:bookmarkStart w:id="5" w:name="_Toc24371159"/>
      <w:r>
        <w:rPr>
          <w:rFonts w:hint="eastAsia" w:ascii="仿宋_GB2312" w:hAnsi="宋体" w:eastAsia="仿宋_GB2312" w:cs="Times New Roman"/>
          <w:b/>
          <w:color w:val="000000"/>
          <w:sz w:val="22"/>
          <w:szCs w:val="30"/>
        </w:rPr>
        <w:t>三、企业财务实力</w:t>
      </w:r>
      <w:bookmarkEnd w:id="4"/>
      <w:bookmarkEnd w:id="5"/>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9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796"/>
        <w:gridCol w:w="1130"/>
        <w:gridCol w:w="444"/>
        <w:gridCol w:w="3630"/>
        <w:gridCol w:w="1518"/>
        <w:gridCol w:w="1685"/>
      </w:tblGrid>
      <w:tr w14:paraId="1305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86"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1574"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3630"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c>
          <w:tcPr>
            <w:tcW w:w="1518" w:type="dxa"/>
            <w:vMerge w:val="restart"/>
            <w:shd w:val="clear" w:color="auto" w:fill="EEECE1"/>
            <w:noWrap/>
            <w:vAlign w:val="center"/>
          </w:tcPr>
          <w:p w14:paraId="5116C8F8">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lang w:val="en-US" w:eastAsia="zh-CN"/>
              </w:rPr>
              <w:t>商场自评</w:t>
            </w:r>
          </w:p>
        </w:tc>
        <w:tc>
          <w:tcPr>
            <w:tcW w:w="1685" w:type="dxa"/>
            <w:vMerge w:val="restart"/>
            <w:shd w:val="clear" w:color="auto" w:fill="EEECE1"/>
            <w:noWrap/>
            <w:vAlign w:val="center"/>
          </w:tcPr>
          <w:p w14:paraId="6FB9B551">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lang w:val="en-US" w:eastAsia="zh-CN"/>
              </w:rPr>
              <w:t>代表处评分</w:t>
            </w:r>
          </w:p>
        </w:tc>
      </w:tr>
      <w:tr w14:paraId="0E38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0"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796"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1130"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444"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3630" w:type="dxa"/>
            <w:vMerge w:val="continue"/>
            <w:vAlign w:val="center"/>
          </w:tcPr>
          <w:p w14:paraId="3784CFB6">
            <w:pPr>
              <w:widowControl/>
              <w:jc w:val="left"/>
              <w:rPr>
                <w:rFonts w:ascii="宋体" w:hAnsi="宋体" w:eastAsia="宋体" w:cs="宋体"/>
                <w:color w:val="000000"/>
                <w:kern w:val="0"/>
                <w:sz w:val="18"/>
                <w:szCs w:val="18"/>
              </w:rPr>
            </w:pPr>
          </w:p>
        </w:tc>
        <w:tc>
          <w:tcPr>
            <w:tcW w:w="1518" w:type="dxa"/>
            <w:vMerge w:val="continue"/>
            <w:vAlign w:val="center"/>
          </w:tcPr>
          <w:p w14:paraId="73EAF441">
            <w:pPr>
              <w:widowControl/>
              <w:jc w:val="left"/>
              <w:rPr>
                <w:rFonts w:ascii="宋体" w:hAnsi="宋体" w:eastAsia="宋体" w:cs="宋体"/>
                <w:color w:val="000000"/>
                <w:kern w:val="0"/>
                <w:sz w:val="18"/>
                <w:szCs w:val="18"/>
              </w:rPr>
            </w:pPr>
          </w:p>
        </w:tc>
        <w:tc>
          <w:tcPr>
            <w:tcW w:w="1685" w:type="dxa"/>
            <w:vMerge w:val="continue"/>
            <w:vAlign w:val="center"/>
          </w:tcPr>
          <w:p w14:paraId="36D8A112">
            <w:pPr>
              <w:widowControl/>
              <w:jc w:val="left"/>
              <w:rPr>
                <w:rFonts w:ascii="宋体" w:hAnsi="宋体" w:eastAsia="宋体" w:cs="宋体"/>
                <w:color w:val="000000"/>
                <w:kern w:val="0"/>
                <w:sz w:val="18"/>
                <w:szCs w:val="18"/>
              </w:rPr>
            </w:pPr>
          </w:p>
        </w:tc>
      </w:tr>
      <w:tr w14:paraId="29E4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0"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796"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130"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444"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30"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c>
          <w:tcPr>
            <w:tcW w:w="1518" w:type="dxa"/>
            <w:shd w:val="clear" w:color="auto" w:fill="auto"/>
            <w:vAlign w:val="center"/>
          </w:tcPr>
          <w:p w14:paraId="5EBCD1A0">
            <w:pPr>
              <w:widowControl/>
              <w:jc w:val="left"/>
              <w:rPr>
                <w:rFonts w:hint="eastAsia" w:ascii="宋体" w:hAnsi="宋体" w:eastAsia="宋体" w:cs="宋体"/>
                <w:color w:val="000000"/>
                <w:kern w:val="0"/>
                <w:sz w:val="18"/>
                <w:szCs w:val="18"/>
              </w:rPr>
            </w:pPr>
          </w:p>
        </w:tc>
        <w:tc>
          <w:tcPr>
            <w:tcW w:w="1685" w:type="dxa"/>
            <w:shd w:val="clear" w:color="auto" w:fill="auto"/>
            <w:vAlign w:val="center"/>
          </w:tcPr>
          <w:p w14:paraId="6844A05A">
            <w:pPr>
              <w:widowControl/>
              <w:jc w:val="left"/>
              <w:rPr>
                <w:rFonts w:hint="eastAsia" w:ascii="宋体" w:hAnsi="宋体" w:eastAsia="宋体" w:cs="宋体"/>
                <w:color w:val="000000"/>
                <w:kern w:val="0"/>
                <w:sz w:val="18"/>
                <w:szCs w:val="18"/>
              </w:rPr>
            </w:pPr>
          </w:p>
        </w:tc>
      </w:tr>
      <w:tr w14:paraId="3D88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0" w:type="dxa"/>
            <w:vMerge w:val="continue"/>
            <w:vAlign w:val="center"/>
          </w:tcPr>
          <w:p w14:paraId="403CFC63">
            <w:pPr>
              <w:widowControl/>
              <w:jc w:val="center"/>
              <w:rPr>
                <w:rFonts w:ascii="宋体" w:hAnsi="宋体" w:eastAsia="宋体" w:cs="宋体"/>
                <w:color w:val="000000"/>
                <w:kern w:val="0"/>
                <w:sz w:val="18"/>
                <w:szCs w:val="18"/>
              </w:rPr>
            </w:pPr>
          </w:p>
        </w:tc>
        <w:tc>
          <w:tcPr>
            <w:tcW w:w="796" w:type="dxa"/>
            <w:vMerge w:val="continue"/>
            <w:vAlign w:val="center"/>
          </w:tcPr>
          <w:p w14:paraId="27CD905B">
            <w:pPr>
              <w:widowControl/>
              <w:jc w:val="center"/>
              <w:rPr>
                <w:rFonts w:ascii="宋体" w:hAnsi="宋体" w:eastAsia="宋体" w:cs="宋体"/>
                <w:color w:val="000000"/>
                <w:kern w:val="0"/>
                <w:sz w:val="18"/>
                <w:szCs w:val="18"/>
              </w:rPr>
            </w:pPr>
          </w:p>
        </w:tc>
        <w:tc>
          <w:tcPr>
            <w:tcW w:w="1130"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444"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30"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c>
          <w:tcPr>
            <w:tcW w:w="1518" w:type="dxa"/>
            <w:shd w:val="clear" w:color="auto" w:fill="auto"/>
            <w:vAlign w:val="center"/>
          </w:tcPr>
          <w:p w14:paraId="3620D401">
            <w:pPr>
              <w:widowControl/>
              <w:jc w:val="left"/>
              <w:rPr>
                <w:rFonts w:hint="eastAsia" w:ascii="宋体" w:hAnsi="宋体" w:eastAsia="宋体" w:cs="宋体"/>
                <w:color w:val="000000"/>
                <w:kern w:val="0"/>
                <w:sz w:val="18"/>
                <w:szCs w:val="18"/>
              </w:rPr>
            </w:pPr>
          </w:p>
        </w:tc>
        <w:tc>
          <w:tcPr>
            <w:tcW w:w="1685" w:type="dxa"/>
            <w:shd w:val="clear" w:color="auto" w:fill="auto"/>
            <w:vAlign w:val="center"/>
          </w:tcPr>
          <w:p w14:paraId="3BFF1A67">
            <w:pPr>
              <w:widowControl/>
              <w:jc w:val="left"/>
              <w:rPr>
                <w:rFonts w:hint="eastAsia" w:ascii="宋体" w:hAnsi="宋体" w:eastAsia="宋体" w:cs="宋体"/>
                <w:color w:val="000000"/>
                <w:kern w:val="0"/>
                <w:sz w:val="18"/>
                <w:szCs w:val="18"/>
              </w:rPr>
            </w:pPr>
          </w:p>
        </w:tc>
      </w:tr>
      <w:tr w14:paraId="4134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0" w:type="dxa"/>
            <w:vMerge w:val="continue"/>
            <w:vAlign w:val="center"/>
          </w:tcPr>
          <w:p w14:paraId="1C9E8F6C">
            <w:pPr>
              <w:widowControl/>
              <w:jc w:val="center"/>
              <w:rPr>
                <w:rFonts w:ascii="宋体" w:hAnsi="宋体" w:eastAsia="宋体" w:cs="宋体"/>
                <w:color w:val="000000"/>
                <w:kern w:val="0"/>
                <w:sz w:val="18"/>
                <w:szCs w:val="18"/>
              </w:rPr>
            </w:pPr>
          </w:p>
        </w:tc>
        <w:tc>
          <w:tcPr>
            <w:tcW w:w="796" w:type="dxa"/>
            <w:vMerge w:val="continue"/>
            <w:vAlign w:val="center"/>
          </w:tcPr>
          <w:p w14:paraId="6F5E84ED">
            <w:pPr>
              <w:widowControl/>
              <w:jc w:val="center"/>
              <w:rPr>
                <w:rFonts w:ascii="宋体" w:hAnsi="宋体" w:eastAsia="宋体" w:cs="宋体"/>
                <w:color w:val="000000"/>
                <w:kern w:val="0"/>
                <w:sz w:val="18"/>
                <w:szCs w:val="18"/>
              </w:rPr>
            </w:pPr>
          </w:p>
        </w:tc>
        <w:tc>
          <w:tcPr>
            <w:tcW w:w="1130"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444"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30"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6"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6"/>
            <w:r>
              <w:rPr>
                <w:rFonts w:hint="eastAsia" w:ascii="宋体" w:hAnsi="宋体" w:eastAsia="宋体" w:cs="宋体"/>
                <w:color w:val="000000"/>
                <w:kern w:val="0"/>
                <w:sz w:val="18"/>
                <w:szCs w:val="18"/>
              </w:rPr>
              <w:t>。</w:t>
            </w:r>
          </w:p>
        </w:tc>
        <w:tc>
          <w:tcPr>
            <w:tcW w:w="1518" w:type="dxa"/>
            <w:shd w:val="clear" w:color="auto" w:fill="auto"/>
            <w:vAlign w:val="center"/>
          </w:tcPr>
          <w:p w14:paraId="1AAC5FBA">
            <w:pPr>
              <w:widowControl/>
              <w:jc w:val="left"/>
              <w:rPr>
                <w:rFonts w:hint="eastAsia" w:ascii="宋体" w:hAnsi="宋体" w:eastAsia="宋体" w:cs="宋体"/>
                <w:color w:val="000000"/>
                <w:kern w:val="0"/>
                <w:sz w:val="18"/>
                <w:szCs w:val="18"/>
              </w:rPr>
            </w:pPr>
          </w:p>
        </w:tc>
        <w:tc>
          <w:tcPr>
            <w:tcW w:w="1685" w:type="dxa"/>
            <w:shd w:val="clear" w:color="auto" w:fill="auto"/>
            <w:vAlign w:val="center"/>
          </w:tcPr>
          <w:p w14:paraId="5A540957">
            <w:pPr>
              <w:widowControl/>
              <w:jc w:val="left"/>
              <w:rPr>
                <w:rFonts w:hint="eastAsia" w:ascii="宋体" w:hAnsi="宋体" w:eastAsia="宋体" w:cs="宋体"/>
                <w:color w:val="000000"/>
                <w:kern w:val="0"/>
                <w:sz w:val="18"/>
                <w:szCs w:val="18"/>
              </w:rPr>
            </w:pPr>
          </w:p>
        </w:tc>
      </w:tr>
      <w:tr w14:paraId="4036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0" w:type="dxa"/>
            <w:vMerge w:val="continue"/>
            <w:vAlign w:val="center"/>
          </w:tcPr>
          <w:p w14:paraId="5EE09F1E">
            <w:pPr>
              <w:widowControl/>
              <w:jc w:val="center"/>
              <w:rPr>
                <w:rFonts w:ascii="宋体" w:hAnsi="宋体" w:eastAsia="宋体" w:cs="宋体"/>
                <w:color w:val="000000"/>
                <w:kern w:val="0"/>
                <w:sz w:val="18"/>
                <w:szCs w:val="18"/>
              </w:rPr>
            </w:pPr>
          </w:p>
        </w:tc>
        <w:tc>
          <w:tcPr>
            <w:tcW w:w="796" w:type="dxa"/>
            <w:vMerge w:val="continue"/>
            <w:vAlign w:val="center"/>
          </w:tcPr>
          <w:p w14:paraId="09542E0F">
            <w:pPr>
              <w:widowControl/>
              <w:jc w:val="center"/>
              <w:rPr>
                <w:rFonts w:ascii="宋体" w:hAnsi="宋体" w:eastAsia="宋体" w:cs="宋体"/>
                <w:color w:val="000000"/>
                <w:kern w:val="0"/>
                <w:sz w:val="18"/>
                <w:szCs w:val="18"/>
              </w:rPr>
            </w:pPr>
          </w:p>
        </w:tc>
        <w:tc>
          <w:tcPr>
            <w:tcW w:w="1130"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444"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30"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c>
          <w:tcPr>
            <w:tcW w:w="1518" w:type="dxa"/>
            <w:shd w:val="clear" w:color="auto" w:fill="auto"/>
            <w:vAlign w:val="center"/>
          </w:tcPr>
          <w:p w14:paraId="73ED2617">
            <w:pPr>
              <w:widowControl/>
              <w:jc w:val="left"/>
              <w:rPr>
                <w:rFonts w:hint="eastAsia" w:ascii="宋体" w:hAnsi="宋体" w:eastAsia="宋体" w:cs="宋体"/>
                <w:color w:val="000000"/>
                <w:kern w:val="0"/>
                <w:sz w:val="18"/>
                <w:szCs w:val="18"/>
              </w:rPr>
            </w:pPr>
          </w:p>
        </w:tc>
        <w:tc>
          <w:tcPr>
            <w:tcW w:w="1685" w:type="dxa"/>
            <w:shd w:val="clear" w:color="auto" w:fill="auto"/>
            <w:vAlign w:val="center"/>
          </w:tcPr>
          <w:p w14:paraId="10687635">
            <w:pPr>
              <w:widowControl/>
              <w:jc w:val="left"/>
              <w:rPr>
                <w:rFonts w:hint="eastAsia" w:ascii="宋体" w:hAnsi="宋体" w:eastAsia="宋体" w:cs="宋体"/>
                <w:color w:val="000000"/>
                <w:kern w:val="0"/>
                <w:sz w:val="18"/>
                <w:szCs w:val="18"/>
              </w:rPr>
            </w:pPr>
          </w:p>
        </w:tc>
      </w:tr>
    </w:tbl>
    <w:p w14:paraId="1B6EE2C9">
      <w:pPr>
        <w:spacing w:line="600" w:lineRule="exact"/>
        <w:ind w:left="-849" w:leftChars="-405" w:hanging="1"/>
        <w:jc w:val="left"/>
        <w:outlineLvl w:val="0"/>
        <w:rPr>
          <w:rFonts w:ascii="仿宋_GB2312" w:hAnsi="宋体" w:eastAsia="仿宋_GB2312" w:cs="Times New Roman"/>
          <w:b/>
          <w:color w:val="000000"/>
          <w:sz w:val="22"/>
          <w:szCs w:val="30"/>
        </w:rPr>
      </w:pPr>
      <w:bookmarkStart w:id="7" w:name="_Toc24371160"/>
      <w:bookmarkStart w:id="8" w:name="_Toc24028251"/>
      <w:r>
        <w:rPr>
          <w:rFonts w:hint="eastAsia" w:ascii="仿宋_GB2312" w:hAnsi="宋体" w:eastAsia="仿宋_GB2312" w:cs="Times New Roman"/>
          <w:b/>
          <w:color w:val="000000"/>
          <w:sz w:val="22"/>
          <w:szCs w:val="30"/>
        </w:rPr>
        <w:t>四、公共信用记录</w:t>
      </w:r>
      <w:bookmarkEnd w:id="7"/>
      <w:bookmarkEnd w:id="8"/>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10012" w:type="dxa"/>
        <w:tblInd w:w="-743" w:type="dxa"/>
        <w:tblLayout w:type="fixed"/>
        <w:tblCellMar>
          <w:top w:w="0" w:type="dxa"/>
          <w:left w:w="108" w:type="dxa"/>
          <w:bottom w:w="0" w:type="dxa"/>
          <w:right w:w="108" w:type="dxa"/>
        </w:tblCellMar>
      </w:tblPr>
      <w:tblGrid>
        <w:gridCol w:w="993"/>
        <w:gridCol w:w="593"/>
        <w:gridCol w:w="1111"/>
        <w:gridCol w:w="630"/>
        <w:gridCol w:w="1852"/>
        <w:gridCol w:w="1537"/>
        <w:gridCol w:w="981"/>
        <w:gridCol w:w="1222"/>
        <w:gridCol w:w="1093"/>
      </w:tblGrid>
      <w:tr w14:paraId="0612C76D">
        <w:tblPrEx>
          <w:tblCellMar>
            <w:top w:w="0" w:type="dxa"/>
            <w:left w:w="108" w:type="dxa"/>
            <w:bottom w:w="0" w:type="dxa"/>
            <w:right w:w="108" w:type="dxa"/>
          </w:tblCellMar>
        </w:tblPrEx>
        <w:trPr>
          <w:trHeight w:val="20" w:hRule="atLeast"/>
        </w:trPr>
        <w:tc>
          <w:tcPr>
            <w:tcW w:w="1586"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741"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1852"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5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c>
          <w:tcPr>
            <w:tcW w:w="1222" w:type="dxa"/>
            <w:vMerge w:val="restart"/>
            <w:tcBorders>
              <w:top w:val="single" w:color="auto" w:sz="4" w:space="0"/>
              <w:left w:val="single" w:color="auto" w:sz="4" w:space="0"/>
              <w:right w:val="single" w:color="auto" w:sz="4" w:space="0"/>
            </w:tcBorders>
            <w:shd w:val="clear" w:color="000000" w:fill="EEECE1"/>
            <w:vAlign w:val="center"/>
          </w:tcPr>
          <w:p w14:paraId="0A83B0B4">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商场自评</w:t>
            </w:r>
          </w:p>
        </w:tc>
        <w:tc>
          <w:tcPr>
            <w:tcW w:w="1093" w:type="dxa"/>
            <w:vMerge w:val="restart"/>
            <w:tcBorders>
              <w:top w:val="single" w:color="auto" w:sz="4" w:space="0"/>
              <w:left w:val="single" w:color="auto" w:sz="4" w:space="0"/>
              <w:right w:val="single" w:color="auto" w:sz="4" w:space="0"/>
            </w:tcBorders>
            <w:shd w:val="clear" w:color="000000" w:fill="EEECE1"/>
            <w:vAlign w:val="center"/>
          </w:tcPr>
          <w:p w14:paraId="30A3A6E5">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4435F640">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评分</w:t>
            </w:r>
          </w:p>
        </w:tc>
      </w:tr>
      <w:tr w14:paraId="4E936535">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93"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111"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630"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2518"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c>
          <w:tcPr>
            <w:tcW w:w="1222" w:type="dxa"/>
            <w:vMerge w:val="continue"/>
            <w:tcBorders>
              <w:left w:val="single" w:color="auto" w:sz="4" w:space="0"/>
              <w:bottom w:val="single" w:color="auto" w:sz="4" w:space="0"/>
              <w:right w:val="single" w:color="auto" w:sz="4" w:space="0"/>
            </w:tcBorders>
            <w:vAlign w:val="center"/>
          </w:tcPr>
          <w:p w14:paraId="55162CE2">
            <w:pPr>
              <w:widowControl/>
              <w:jc w:val="left"/>
              <w:rPr>
                <w:rFonts w:ascii="宋体" w:hAnsi="宋体" w:eastAsia="宋体" w:cs="宋体"/>
                <w:b/>
                <w:bCs/>
                <w:color w:val="000000"/>
                <w:kern w:val="0"/>
                <w:sz w:val="18"/>
                <w:szCs w:val="18"/>
              </w:rPr>
            </w:pPr>
          </w:p>
        </w:tc>
        <w:tc>
          <w:tcPr>
            <w:tcW w:w="1093" w:type="dxa"/>
            <w:vMerge w:val="continue"/>
            <w:tcBorders>
              <w:left w:val="single" w:color="auto" w:sz="4" w:space="0"/>
              <w:bottom w:val="single" w:color="auto" w:sz="4" w:space="0"/>
              <w:right w:val="single" w:color="auto" w:sz="4" w:space="0"/>
            </w:tcBorders>
            <w:vAlign w:val="center"/>
          </w:tcPr>
          <w:p w14:paraId="4E9D2426">
            <w:pPr>
              <w:widowControl/>
              <w:jc w:val="left"/>
              <w:rPr>
                <w:rFonts w:ascii="宋体" w:hAnsi="宋体" w:eastAsia="宋体" w:cs="宋体"/>
                <w:b/>
                <w:bCs/>
                <w:color w:val="000000"/>
                <w:kern w:val="0"/>
                <w:sz w:val="18"/>
                <w:szCs w:val="18"/>
              </w:rPr>
            </w:pPr>
          </w:p>
        </w:tc>
      </w:tr>
      <w:tr w14:paraId="69EA99F9">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593"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1537"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981" w:type="dxa"/>
            <w:tcBorders>
              <w:top w:val="single" w:color="auto" w:sz="4" w:space="0"/>
              <w:left w:val="nil"/>
              <w:bottom w:val="single" w:color="auto" w:sz="4" w:space="0"/>
              <w:right w:val="single" w:color="auto" w:sz="4" w:space="0"/>
            </w:tcBorders>
            <w:shd w:val="clear" w:color="auto" w:fill="auto"/>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tcPr>
          <w:p w14:paraId="63147F4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3" w:type="dxa"/>
            <w:tcBorders>
              <w:top w:val="single" w:color="auto" w:sz="4" w:space="0"/>
              <w:left w:val="nil"/>
              <w:bottom w:val="single" w:color="auto" w:sz="4" w:space="0"/>
              <w:right w:val="single" w:color="auto" w:sz="4" w:space="0"/>
            </w:tcBorders>
            <w:shd w:val="clear" w:color="auto" w:fill="auto"/>
          </w:tcPr>
          <w:p w14:paraId="6731211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900D621">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981"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22" w:type="dxa"/>
            <w:tcBorders>
              <w:top w:val="single" w:color="auto" w:sz="4" w:space="0"/>
              <w:left w:val="nil"/>
              <w:bottom w:val="single" w:color="auto" w:sz="4" w:space="0"/>
              <w:right w:val="single" w:color="auto" w:sz="4" w:space="0"/>
            </w:tcBorders>
            <w:shd w:val="clear" w:color="auto" w:fill="auto"/>
          </w:tcPr>
          <w:p w14:paraId="1C39746D">
            <w:pPr>
              <w:widowControl/>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tcPr>
          <w:p w14:paraId="7F7A4BFE">
            <w:pPr>
              <w:widowControl/>
              <w:jc w:val="center"/>
              <w:rPr>
                <w:rFonts w:hint="eastAsia" w:ascii="宋体" w:hAnsi="宋体" w:eastAsia="宋体" w:cs="Arial Unicode MS"/>
                <w:color w:val="000000"/>
                <w:kern w:val="0"/>
                <w:sz w:val="18"/>
                <w:szCs w:val="18"/>
              </w:rPr>
            </w:pPr>
          </w:p>
        </w:tc>
      </w:tr>
      <w:tr w14:paraId="22DEB1F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1852"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1537"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981"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22" w:type="dxa"/>
            <w:tcBorders>
              <w:top w:val="nil"/>
              <w:left w:val="nil"/>
              <w:bottom w:val="single" w:color="auto" w:sz="4" w:space="0"/>
              <w:right w:val="single" w:color="auto" w:sz="4" w:space="0"/>
            </w:tcBorders>
            <w:shd w:val="clear" w:color="auto" w:fill="auto"/>
          </w:tcPr>
          <w:p w14:paraId="12053D69">
            <w:pPr>
              <w:widowControl/>
              <w:jc w:val="center"/>
              <w:rPr>
                <w:rFonts w:hint="eastAsia" w:ascii="宋体" w:hAnsi="宋体" w:eastAsia="宋体" w:cs="Arial Unicode MS"/>
                <w:color w:val="000000"/>
                <w:kern w:val="0"/>
                <w:sz w:val="18"/>
                <w:szCs w:val="18"/>
              </w:rPr>
            </w:pPr>
          </w:p>
        </w:tc>
        <w:tc>
          <w:tcPr>
            <w:tcW w:w="1093" w:type="dxa"/>
            <w:tcBorders>
              <w:top w:val="nil"/>
              <w:left w:val="nil"/>
              <w:bottom w:val="single" w:color="auto" w:sz="4" w:space="0"/>
              <w:right w:val="single" w:color="auto" w:sz="4" w:space="0"/>
            </w:tcBorders>
            <w:shd w:val="clear" w:color="auto" w:fill="auto"/>
          </w:tcPr>
          <w:p w14:paraId="05C519EE">
            <w:pPr>
              <w:widowControl/>
              <w:jc w:val="center"/>
              <w:rPr>
                <w:rFonts w:hint="eastAsia" w:ascii="宋体" w:hAnsi="宋体" w:eastAsia="宋体" w:cs="Arial Unicode MS"/>
                <w:color w:val="000000"/>
                <w:kern w:val="0"/>
                <w:sz w:val="18"/>
                <w:szCs w:val="18"/>
              </w:rPr>
            </w:pPr>
          </w:p>
        </w:tc>
      </w:tr>
      <w:tr w14:paraId="712F09CF">
        <w:tblPrEx>
          <w:tblCellMar>
            <w:top w:w="0" w:type="dxa"/>
            <w:left w:w="108" w:type="dxa"/>
            <w:bottom w:w="0" w:type="dxa"/>
            <w:right w:w="108" w:type="dxa"/>
          </w:tblCellMar>
        </w:tblPrEx>
        <w:trPr>
          <w:trHeight w:val="932" w:hRule="atLeast"/>
        </w:trPr>
        <w:tc>
          <w:tcPr>
            <w:tcW w:w="993"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1111"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630"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1852"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2518"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c>
          <w:tcPr>
            <w:tcW w:w="1222" w:type="dxa"/>
            <w:tcBorders>
              <w:top w:val="nil"/>
              <w:left w:val="nil"/>
              <w:right w:val="single" w:color="auto" w:sz="4" w:space="0"/>
            </w:tcBorders>
            <w:shd w:val="clear" w:color="auto" w:fill="auto"/>
            <w:vAlign w:val="center"/>
          </w:tcPr>
          <w:p w14:paraId="5331AA19">
            <w:pPr>
              <w:widowControl/>
              <w:jc w:val="left"/>
              <w:rPr>
                <w:rFonts w:hint="eastAsia" w:ascii="宋体" w:hAnsi="宋体" w:eastAsia="宋体" w:cs="Arial Unicode MS"/>
                <w:color w:val="000000"/>
                <w:kern w:val="0"/>
                <w:sz w:val="18"/>
                <w:szCs w:val="18"/>
              </w:rPr>
            </w:pPr>
          </w:p>
        </w:tc>
        <w:tc>
          <w:tcPr>
            <w:tcW w:w="1093" w:type="dxa"/>
            <w:tcBorders>
              <w:top w:val="nil"/>
              <w:left w:val="nil"/>
              <w:right w:val="single" w:color="auto" w:sz="4" w:space="0"/>
            </w:tcBorders>
            <w:shd w:val="clear" w:color="auto" w:fill="auto"/>
            <w:vAlign w:val="center"/>
          </w:tcPr>
          <w:p w14:paraId="2AC8A754">
            <w:pPr>
              <w:widowControl/>
              <w:jc w:val="left"/>
              <w:rPr>
                <w:rFonts w:hint="eastAsia" w:ascii="宋体" w:hAnsi="宋体" w:eastAsia="宋体" w:cs="Arial Unicode MS"/>
                <w:color w:val="000000"/>
                <w:kern w:val="0"/>
                <w:sz w:val="18"/>
                <w:szCs w:val="18"/>
              </w:rPr>
            </w:pPr>
          </w:p>
        </w:tc>
      </w:tr>
      <w:tr w14:paraId="35BF39DD">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1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1537"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981"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tcPr>
          <w:p w14:paraId="599A2CD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3" w:type="dxa"/>
            <w:tcBorders>
              <w:top w:val="single" w:color="auto" w:sz="4" w:space="0"/>
              <w:left w:val="nil"/>
              <w:bottom w:val="single" w:color="auto" w:sz="4" w:space="0"/>
              <w:right w:val="single" w:color="auto" w:sz="4" w:space="0"/>
            </w:tcBorders>
            <w:shd w:val="clear" w:color="auto" w:fill="auto"/>
          </w:tcPr>
          <w:p w14:paraId="553A0F7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E2B9766">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981"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22" w:type="dxa"/>
            <w:tcBorders>
              <w:top w:val="single" w:color="auto" w:sz="4" w:space="0"/>
              <w:left w:val="nil"/>
              <w:bottom w:val="single" w:color="auto" w:sz="4" w:space="0"/>
              <w:right w:val="single" w:color="auto" w:sz="4" w:space="0"/>
            </w:tcBorders>
            <w:shd w:val="clear" w:color="auto" w:fill="auto"/>
          </w:tcPr>
          <w:p w14:paraId="308112E0">
            <w:pPr>
              <w:widowControl/>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tcPr>
          <w:p w14:paraId="4D3A7DDD">
            <w:pPr>
              <w:widowControl/>
              <w:jc w:val="center"/>
              <w:rPr>
                <w:rFonts w:hint="eastAsia" w:ascii="宋体" w:hAnsi="宋体" w:eastAsia="宋体" w:cs="Arial Unicode MS"/>
                <w:color w:val="000000"/>
                <w:kern w:val="0"/>
                <w:sz w:val="18"/>
                <w:szCs w:val="18"/>
              </w:rPr>
            </w:pPr>
          </w:p>
        </w:tc>
      </w:tr>
      <w:tr w14:paraId="0AB03438">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981"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22" w:type="dxa"/>
            <w:tcBorders>
              <w:top w:val="single" w:color="auto" w:sz="4" w:space="0"/>
              <w:left w:val="nil"/>
              <w:bottom w:val="single" w:color="auto" w:sz="4" w:space="0"/>
              <w:right w:val="single" w:color="auto" w:sz="4" w:space="0"/>
            </w:tcBorders>
            <w:shd w:val="clear" w:color="auto" w:fill="auto"/>
          </w:tcPr>
          <w:p w14:paraId="185D7CB6">
            <w:pPr>
              <w:widowControl/>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tcPr>
          <w:p w14:paraId="33667BB4">
            <w:pPr>
              <w:widowControl/>
              <w:jc w:val="center"/>
              <w:rPr>
                <w:rFonts w:hint="eastAsia" w:ascii="宋体" w:hAnsi="宋体" w:eastAsia="宋体" w:cs="Arial Unicode MS"/>
                <w:color w:val="000000"/>
                <w:kern w:val="0"/>
                <w:sz w:val="18"/>
                <w:szCs w:val="18"/>
              </w:rPr>
            </w:pPr>
          </w:p>
        </w:tc>
      </w:tr>
      <w:tr w14:paraId="452FAFB3">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1111"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630"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1537" w:type="dxa"/>
            <w:tcBorders>
              <w:top w:val="single" w:color="auto" w:sz="4" w:space="0"/>
              <w:left w:val="nil"/>
              <w:bottom w:val="single" w:color="auto" w:sz="4" w:space="0"/>
              <w:right w:val="single" w:color="auto" w:sz="4" w:space="0"/>
            </w:tcBorders>
            <w:shd w:val="clear" w:color="auto" w:fill="auto"/>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981" w:type="dxa"/>
            <w:tcBorders>
              <w:top w:val="single" w:color="auto" w:sz="4" w:space="0"/>
              <w:left w:val="nil"/>
              <w:bottom w:val="single" w:color="auto" w:sz="4" w:space="0"/>
              <w:right w:val="single" w:color="auto" w:sz="4" w:space="0"/>
            </w:tcBorders>
            <w:shd w:val="clear" w:color="auto" w:fill="auto"/>
            <w:vAlign w:val="center"/>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vAlign w:val="center"/>
          </w:tcPr>
          <w:p w14:paraId="40FFE593">
            <w:pPr>
              <w:widowControl/>
              <w:jc w:val="center"/>
              <w:rPr>
                <w:rFonts w:hint="eastAsia"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1093" w:type="dxa"/>
            <w:tcBorders>
              <w:top w:val="single" w:color="auto" w:sz="4" w:space="0"/>
              <w:left w:val="nil"/>
              <w:bottom w:val="single" w:color="auto" w:sz="4" w:space="0"/>
              <w:right w:val="single" w:color="auto" w:sz="4" w:space="0"/>
            </w:tcBorders>
            <w:shd w:val="clear" w:color="auto" w:fill="auto"/>
            <w:vAlign w:val="center"/>
          </w:tcPr>
          <w:p w14:paraId="571DA544">
            <w:pPr>
              <w:widowControl/>
              <w:jc w:val="center"/>
              <w:rPr>
                <w:rFonts w:hint="eastAsia"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r>
      <w:tr w14:paraId="0B553328">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1111"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630"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1852"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981"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222" w:type="dxa"/>
            <w:tcBorders>
              <w:top w:val="single" w:color="auto" w:sz="4" w:space="0"/>
              <w:left w:val="nil"/>
              <w:bottom w:val="single" w:color="auto" w:sz="4" w:space="0"/>
              <w:right w:val="single" w:color="auto" w:sz="4" w:space="0"/>
            </w:tcBorders>
            <w:shd w:val="clear" w:color="auto" w:fill="auto"/>
          </w:tcPr>
          <w:p w14:paraId="72459A9C">
            <w:pPr>
              <w:widowControl/>
              <w:jc w:val="center"/>
              <w:rPr>
                <w:rFonts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tcPr>
          <w:p w14:paraId="133679D2">
            <w:pPr>
              <w:widowControl/>
              <w:jc w:val="center"/>
              <w:rPr>
                <w:rFonts w:ascii="宋体" w:hAnsi="宋体" w:eastAsia="宋体" w:cs="Arial Unicode MS"/>
                <w:color w:val="000000"/>
                <w:kern w:val="0"/>
                <w:sz w:val="18"/>
                <w:szCs w:val="18"/>
              </w:rPr>
            </w:pPr>
          </w:p>
        </w:tc>
      </w:tr>
      <w:tr w14:paraId="3A84244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1111"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630"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1852"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981"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222" w:type="dxa"/>
            <w:tcBorders>
              <w:top w:val="single" w:color="auto" w:sz="4" w:space="0"/>
              <w:left w:val="nil"/>
              <w:bottom w:val="single" w:color="auto" w:sz="4" w:space="0"/>
              <w:right w:val="single" w:color="auto" w:sz="4" w:space="0"/>
            </w:tcBorders>
            <w:shd w:val="clear" w:color="auto" w:fill="auto"/>
          </w:tcPr>
          <w:p w14:paraId="3382E1BB">
            <w:pPr>
              <w:widowControl/>
              <w:jc w:val="center"/>
              <w:rPr>
                <w:rFonts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tcPr>
          <w:p w14:paraId="2F2CF5C3">
            <w:pPr>
              <w:widowControl/>
              <w:jc w:val="center"/>
              <w:rPr>
                <w:rFonts w:ascii="宋体" w:hAnsi="宋体" w:eastAsia="宋体" w:cs="Arial Unicode MS"/>
                <w:color w:val="000000"/>
                <w:kern w:val="0"/>
                <w:sz w:val="18"/>
                <w:szCs w:val="18"/>
              </w:rPr>
            </w:pPr>
          </w:p>
        </w:tc>
      </w:tr>
      <w:tr w14:paraId="490655E2">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1111"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630"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1852"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981"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22" w:type="dxa"/>
            <w:tcBorders>
              <w:top w:val="single" w:color="auto" w:sz="4" w:space="0"/>
              <w:left w:val="nil"/>
              <w:bottom w:val="single" w:color="auto" w:sz="4" w:space="0"/>
              <w:right w:val="single" w:color="auto" w:sz="4" w:space="0"/>
            </w:tcBorders>
            <w:shd w:val="clear" w:color="auto" w:fill="auto"/>
          </w:tcPr>
          <w:p w14:paraId="3F696A48">
            <w:pPr>
              <w:widowControl/>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tcPr>
          <w:p w14:paraId="7A2DBBB9">
            <w:pPr>
              <w:widowControl/>
              <w:jc w:val="center"/>
              <w:rPr>
                <w:rFonts w:hint="eastAsia" w:ascii="宋体" w:hAnsi="宋体" w:eastAsia="宋体" w:cs="Arial Unicode MS"/>
                <w:color w:val="000000"/>
                <w:kern w:val="0"/>
                <w:sz w:val="18"/>
                <w:szCs w:val="18"/>
              </w:rPr>
            </w:pPr>
          </w:p>
        </w:tc>
      </w:tr>
      <w:tr w14:paraId="182A1E3B">
        <w:tblPrEx>
          <w:tblCellMar>
            <w:top w:w="0" w:type="dxa"/>
            <w:left w:w="108" w:type="dxa"/>
            <w:bottom w:w="0" w:type="dxa"/>
            <w:right w:w="108" w:type="dxa"/>
          </w:tblCellMar>
        </w:tblPrEx>
        <w:trPr>
          <w:trHeight w:val="907" w:hRule="atLeast"/>
        </w:trPr>
        <w:tc>
          <w:tcPr>
            <w:tcW w:w="993"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1852"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2518"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222" w:type="dxa"/>
            <w:tcBorders>
              <w:top w:val="single" w:color="auto" w:sz="4" w:space="0"/>
              <w:left w:val="nil"/>
              <w:right w:val="single" w:color="auto" w:sz="4" w:space="0"/>
            </w:tcBorders>
            <w:shd w:val="clear" w:color="auto" w:fill="auto"/>
            <w:vAlign w:val="center"/>
          </w:tcPr>
          <w:p w14:paraId="564E7C19">
            <w:pPr>
              <w:widowControl/>
              <w:jc w:val="left"/>
              <w:rPr>
                <w:rFonts w:hint="eastAsia" w:ascii="宋体" w:hAnsi="宋体" w:eastAsia="宋体" w:cs="Arial Unicode MS"/>
                <w:color w:val="000000"/>
                <w:kern w:val="0"/>
                <w:sz w:val="18"/>
                <w:szCs w:val="18"/>
              </w:rPr>
            </w:pPr>
          </w:p>
        </w:tc>
        <w:tc>
          <w:tcPr>
            <w:tcW w:w="1093" w:type="dxa"/>
            <w:tcBorders>
              <w:top w:val="single" w:color="auto" w:sz="4" w:space="0"/>
              <w:left w:val="nil"/>
              <w:right w:val="single" w:color="auto" w:sz="4" w:space="0"/>
            </w:tcBorders>
            <w:shd w:val="clear" w:color="auto" w:fill="auto"/>
            <w:vAlign w:val="center"/>
          </w:tcPr>
          <w:p w14:paraId="0C3487FF">
            <w:pPr>
              <w:widowControl/>
              <w:jc w:val="left"/>
              <w:rPr>
                <w:rFonts w:hint="eastAsia" w:ascii="宋体" w:hAnsi="宋体" w:eastAsia="宋体" w:cs="Arial Unicode MS"/>
                <w:color w:val="000000"/>
                <w:kern w:val="0"/>
                <w:sz w:val="18"/>
                <w:szCs w:val="18"/>
              </w:rPr>
            </w:pPr>
          </w:p>
        </w:tc>
      </w:tr>
      <w:tr w14:paraId="353302A6">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1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1537"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981"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vAlign w:val="center"/>
          </w:tcPr>
          <w:p w14:paraId="266B7690">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3" w:type="dxa"/>
            <w:tcBorders>
              <w:top w:val="single" w:color="auto" w:sz="4" w:space="0"/>
              <w:left w:val="nil"/>
              <w:bottom w:val="single" w:color="auto" w:sz="4" w:space="0"/>
              <w:right w:val="single" w:color="auto" w:sz="4" w:space="0"/>
            </w:tcBorders>
            <w:shd w:val="clear" w:color="auto" w:fill="auto"/>
            <w:vAlign w:val="center"/>
          </w:tcPr>
          <w:p w14:paraId="191E777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DB81656">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981"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22" w:type="dxa"/>
            <w:tcBorders>
              <w:top w:val="single" w:color="auto" w:sz="4" w:space="0"/>
              <w:left w:val="nil"/>
              <w:bottom w:val="single" w:color="auto" w:sz="4" w:space="0"/>
              <w:right w:val="single" w:color="auto" w:sz="4" w:space="0"/>
            </w:tcBorders>
            <w:shd w:val="clear" w:color="auto" w:fill="auto"/>
            <w:vAlign w:val="center"/>
          </w:tcPr>
          <w:p w14:paraId="746BE081">
            <w:pPr>
              <w:widowControl/>
              <w:spacing w:line="0" w:lineRule="atLeast"/>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7DBCA89F">
            <w:pPr>
              <w:widowControl/>
              <w:spacing w:line="0" w:lineRule="atLeast"/>
              <w:jc w:val="center"/>
              <w:rPr>
                <w:rFonts w:hint="eastAsia" w:ascii="宋体" w:hAnsi="宋体" w:eastAsia="宋体" w:cs="Arial Unicode MS"/>
                <w:color w:val="000000"/>
                <w:kern w:val="0"/>
                <w:sz w:val="18"/>
                <w:szCs w:val="18"/>
              </w:rPr>
            </w:pPr>
          </w:p>
        </w:tc>
      </w:tr>
      <w:tr w14:paraId="3578CE08">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981"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222" w:type="dxa"/>
            <w:tcBorders>
              <w:top w:val="single" w:color="auto" w:sz="4" w:space="0"/>
              <w:left w:val="nil"/>
              <w:bottom w:val="single" w:color="auto" w:sz="4" w:space="0"/>
              <w:right w:val="single" w:color="auto" w:sz="4" w:space="0"/>
            </w:tcBorders>
            <w:shd w:val="clear" w:color="auto" w:fill="auto"/>
            <w:vAlign w:val="center"/>
          </w:tcPr>
          <w:p w14:paraId="5CF7E9D5">
            <w:pPr>
              <w:widowControl/>
              <w:spacing w:line="0" w:lineRule="atLeast"/>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7B55E4B1">
            <w:pPr>
              <w:widowControl/>
              <w:spacing w:line="0" w:lineRule="atLeast"/>
              <w:jc w:val="center"/>
              <w:rPr>
                <w:rFonts w:hint="eastAsia" w:ascii="宋体" w:hAnsi="宋体" w:eastAsia="宋体" w:cs="Arial Unicode MS"/>
                <w:color w:val="000000"/>
                <w:kern w:val="0"/>
                <w:sz w:val="18"/>
                <w:szCs w:val="18"/>
              </w:rPr>
            </w:pPr>
          </w:p>
        </w:tc>
      </w:tr>
      <w:tr w14:paraId="1B812602">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981"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22" w:type="dxa"/>
            <w:tcBorders>
              <w:top w:val="single" w:color="auto" w:sz="4" w:space="0"/>
              <w:left w:val="nil"/>
              <w:bottom w:val="single" w:color="auto" w:sz="4" w:space="0"/>
              <w:right w:val="single" w:color="auto" w:sz="4" w:space="0"/>
            </w:tcBorders>
            <w:shd w:val="clear" w:color="auto" w:fill="auto"/>
            <w:vAlign w:val="center"/>
          </w:tcPr>
          <w:p w14:paraId="0E7CC017">
            <w:pPr>
              <w:widowControl/>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15BBD723">
            <w:pPr>
              <w:widowControl/>
              <w:jc w:val="center"/>
              <w:rPr>
                <w:rFonts w:hint="eastAsia" w:ascii="宋体" w:hAnsi="宋体" w:eastAsia="宋体" w:cs="Arial Unicode MS"/>
                <w:color w:val="000000"/>
                <w:kern w:val="0"/>
                <w:sz w:val="18"/>
                <w:szCs w:val="18"/>
              </w:rPr>
            </w:pPr>
          </w:p>
        </w:tc>
      </w:tr>
      <w:tr w14:paraId="558DC5C0">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1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承诺书及</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山西省住宅装饰装修合同示范文本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山西省家具合同示范文本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1537"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981"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22" w:type="dxa"/>
            <w:tcBorders>
              <w:top w:val="single" w:color="auto" w:sz="4" w:space="0"/>
              <w:left w:val="nil"/>
              <w:bottom w:val="single" w:color="auto" w:sz="4" w:space="0"/>
              <w:right w:val="single" w:color="auto" w:sz="4" w:space="0"/>
            </w:tcBorders>
            <w:shd w:val="clear" w:color="auto" w:fill="auto"/>
            <w:vAlign w:val="center"/>
          </w:tcPr>
          <w:p w14:paraId="60D4372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3" w:type="dxa"/>
            <w:tcBorders>
              <w:top w:val="single" w:color="auto" w:sz="4" w:space="0"/>
              <w:left w:val="nil"/>
              <w:bottom w:val="single" w:color="auto" w:sz="4" w:space="0"/>
              <w:right w:val="single" w:color="auto" w:sz="4" w:space="0"/>
            </w:tcBorders>
            <w:shd w:val="clear" w:color="auto" w:fill="auto"/>
            <w:vAlign w:val="center"/>
          </w:tcPr>
          <w:p w14:paraId="6D03040A">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A01DE66">
        <w:tblPrEx>
          <w:tblCellMar>
            <w:top w:w="0" w:type="dxa"/>
            <w:left w:w="108" w:type="dxa"/>
            <w:bottom w:w="0" w:type="dxa"/>
            <w:right w:w="108" w:type="dxa"/>
          </w:tblCellMar>
        </w:tblPrEx>
        <w:trPr>
          <w:trHeight w:val="678" w:hRule="atLeast"/>
        </w:trPr>
        <w:tc>
          <w:tcPr>
            <w:tcW w:w="993"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981"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22" w:type="dxa"/>
            <w:tcBorders>
              <w:top w:val="single" w:color="auto" w:sz="4" w:space="0"/>
              <w:left w:val="nil"/>
              <w:bottom w:val="single" w:color="auto" w:sz="4" w:space="0"/>
              <w:right w:val="single" w:color="auto" w:sz="4" w:space="0"/>
            </w:tcBorders>
            <w:shd w:val="clear" w:color="auto" w:fill="auto"/>
            <w:vAlign w:val="center"/>
          </w:tcPr>
          <w:p w14:paraId="7E5B64AF">
            <w:pPr>
              <w:widowControl/>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3A253BED">
            <w:pPr>
              <w:widowControl/>
              <w:jc w:val="center"/>
              <w:rPr>
                <w:rFonts w:hint="eastAsia" w:ascii="宋体" w:hAnsi="宋体" w:eastAsia="宋体" w:cs="Arial Unicode MS"/>
                <w:color w:val="000000"/>
                <w:kern w:val="0"/>
                <w:sz w:val="18"/>
                <w:szCs w:val="18"/>
              </w:rPr>
            </w:pPr>
          </w:p>
        </w:tc>
      </w:tr>
      <w:tr w14:paraId="457E4875">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11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981"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22" w:type="dxa"/>
            <w:tcBorders>
              <w:top w:val="single" w:color="auto" w:sz="4" w:space="0"/>
              <w:left w:val="nil"/>
              <w:bottom w:val="single" w:color="auto" w:sz="4" w:space="0"/>
              <w:right w:val="single" w:color="auto" w:sz="4" w:space="0"/>
            </w:tcBorders>
            <w:shd w:val="clear" w:color="auto" w:fill="auto"/>
            <w:vAlign w:val="center"/>
          </w:tcPr>
          <w:p w14:paraId="38C8B0FD">
            <w:pPr>
              <w:widowControl/>
              <w:jc w:val="center"/>
              <w:rPr>
                <w:rFonts w:hint="eastAsia" w:ascii="宋体" w:hAnsi="宋体" w:eastAsia="宋体" w:cs="Arial Unicode MS"/>
                <w:color w:val="000000"/>
                <w:kern w:val="0"/>
                <w:sz w:val="18"/>
                <w:szCs w:val="18"/>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1327CD70">
            <w:pPr>
              <w:widowControl/>
              <w:jc w:val="center"/>
              <w:rPr>
                <w:rFonts w:hint="eastAsia" w:ascii="宋体" w:hAnsi="宋体" w:eastAsia="宋体" w:cs="Arial Unicode MS"/>
                <w:color w:val="000000"/>
                <w:kern w:val="0"/>
                <w:sz w:val="18"/>
                <w:szCs w:val="18"/>
              </w:rPr>
            </w:pPr>
          </w:p>
        </w:tc>
      </w:tr>
      <w:tr w14:paraId="6C37A6B6">
        <w:tblPrEx>
          <w:tblCellMar>
            <w:top w:w="0" w:type="dxa"/>
            <w:left w:w="108" w:type="dxa"/>
            <w:bottom w:w="0" w:type="dxa"/>
            <w:right w:w="108" w:type="dxa"/>
          </w:tblCellMar>
        </w:tblPrEx>
        <w:trPr>
          <w:trHeight w:val="375" w:hRule="atLeast"/>
        </w:trPr>
        <w:tc>
          <w:tcPr>
            <w:tcW w:w="993"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1111" w:type="dxa"/>
            <w:vMerge w:val="restart"/>
            <w:tcBorders>
              <w:top w:val="single" w:color="auto" w:sz="4" w:space="0"/>
              <w:left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1537"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981"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22" w:type="dxa"/>
            <w:tcBorders>
              <w:top w:val="single" w:color="auto" w:sz="4" w:space="0"/>
              <w:left w:val="nil"/>
              <w:bottom w:val="single" w:color="auto" w:sz="4" w:space="0"/>
              <w:right w:val="single" w:color="auto" w:sz="4" w:space="0"/>
            </w:tcBorders>
            <w:shd w:val="clear" w:color="auto" w:fill="auto"/>
            <w:vAlign w:val="center"/>
          </w:tcPr>
          <w:p w14:paraId="0DE9B8E5">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3F379050">
            <w:pPr>
              <w:widowControl/>
              <w:jc w:val="center"/>
              <w:rPr>
                <w:rFonts w:hint="eastAsia" w:ascii="宋体" w:hAnsi="宋体" w:eastAsia="宋体" w:cs="Arial Unicode MS"/>
                <w:color w:val="000000"/>
                <w:kern w:val="0"/>
                <w:sz w:val="18"/>
                <w:szCs w:val="18"/>
                <w:lang w:val="en-US" w:eastAsia="zh-CN"/>
              </w:rPr>
            </w:pPr>
          </w:p>
        </w:tc>
      </w:tr>
      <w:tr w14:paraId="7D18B769">
        <w:tblPrEx>
          <w:tblCellMar>
            <w:top w:w="0" w:type="dxa"/>
            <w:left w:w="108" w:type="dxa"/>
            <w:bottom w:w="0" w:type="dxa"/>
            <w:right w:w="108" w:type="dxa"/>
          </w:tblCellMar>
        </w:tblPrEx>
        <w:trPr>
          <w:trHeight w:val="222" w:hRule="atLeast"/>
        </w:trPr>
        <w:tc>
          <w:tcPr>
            <w:tcW w:w="993"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1111" w:type="dxa"/>
            <w:vMerge w:val="continue"/>
            <w:tcBorders>
              <w:left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981"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22" w:type="dxa"/>
            <w:tcBorders>
              <w:top w:val="single" w:color="auto" w:sz="4" w:space="0"/>
              <w:left w:val="nil"/>
              <w:bottom w:val="single" w:color="auto" w:sz="4" w:space="0"/>
              <w:right w:val="single" w:color="auto" w:sz="4" w:space="0"/>
            </w:tcBorders>
            <w:shd w:val="clear" w:color="auto" w:fill="auto"/>
            <w:vAlign w:val="center"/>
          </w:tcPr>
          <w:p w14:paraId="3BB56240">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5A92E635">
            <w:pPr>
              <w:widowControl/>
              <w:jc w:val="center"/>
              <w:rPr>
                <w:rFonts w:hint="eastAsia" w:ascii="宋体" w:hAnsi="宋体" w:eastAsia="宋体" w:cs="Arial Unicode MS"/>
                <w:color w:val="000000"/>
                <w:kern w:val="0"/>
                <w:sz w:val="18"/>
                <w:szCs w:val="18"/>
                <w:lang w:val="en-US" w:eastAsia="zh-CN"/>
              </w:rPr>
            </w:pPr>
          </w:p>
        </w:tc>
      </w:tr>
      <w:tr w14:paraId="26155D81">
        <w:tblPrEx>
          <w:tblCellMar>
            <w:top w:w="0" w:type="dxa"/>
            <w:left w:w="108" w:type="dxa"/>
            <w:bottom w:w="0" w:type="dxa"/>
            <w:right w:w="108" w:type="dxa"/>
          </w:tblCellMar>
        </w:tblPrEx>
        <w:trPr>
          <w:trHeight w:val="535" w:hRule="atLeast"/>
        </w:trPr>
        <w:tc>
          <w:tcPr>
            <w:tcW w:w="993"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1111" w:type="dxa"/>
            <w:vMerge w:val="continue"/>
            <w:tcBorders>
              <w:left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6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1537"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720" w:firstLineChars="4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981"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22" w:type="dxa"/>
            <w:tcBorders>
              <w:top w:val="single" w:color="auto" w:sz="4" w:space="0"/>
              <w:left w:val="nil"/>
              <w:bottom w:val="single" w:color="auto" w:sz="4" w:space="0"/>
              <w:right w:val="single" w:color="auto" w:sz="4" w:space="0"/>
            </w:tcBorders>
            <w:shd w:val="clear" w:color="auto" w:fill="auto"/>
            <w:vAlign w:val="center"/>
          </w:tcPr>
          <w:p w14:paraId="33F229E0">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4CAFC61C">
            <w:pPr>
              <w:widowControl/>
              <w:jc w:val="center"/>
              <w:rPr>
                <w:rFonts w:hint="eastAsia" w:ascii="宋体" w:hAnsi="宋体" w:eastAsia="宋体" w:cs="Arial Unicode MS"/>
                <w:color w:val="000000"/>
                <w:kern w:val="0"/>
                <w:sz w:val="18"/>
                <w:szCs w:val="18"/>
                <w:lang w:val="en-US" w:eastAsia="zh-CN"/>
              </w:rPr>
            </w:pPr>
          </w:p>
        </w:tc>
      </w:tr>
      <w:tr w14:paraId="56525823">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1111" w:type="dxa"/>
            <w:vMerge w:val="continue"/>
            <w:tcBorders>
              <w:left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6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981"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22" w:type="dxa"/>
            <w:tcBorders>
              <w:top w:val="single" w:color="auto" w:sz="4" w:space="0"/>
              <w:left w:val="nil"/>
              <w:bottom w:val="single" w:color="auto" w:sz="4" w:space="0"/>
              <w:right w:val="single" w:color="auto" w:sz="4" w:space="0"/>
            </w:tcBorders>
            <w:shd w:val="clear" w:color="auto" w:fill="auto"/>
            <w:vAlign w:val="center"/>
          </w:tcPr>
          <w:p w14:paraId="51308E92">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4AEB236F">
            <w:pPr>
              <w:widowControl/>
              <w:jc w:val="center"/>
              <w:rPr>
                <w:rFonts w:hint="eastAsia" w:ascii="宋体" w:hAnsi="宋体" w:eastAsia="宋体" w:cs="Arial Unicode MS"/>
                <w:color w:val="000000"/>
                <w:kern w:val="0"/>
                <w:sz w:val="18"/>
                <w:szCs w:val="18"/>
                <w:lang w:val="en-US" w:eastAsia="zh-CN"/>
              </w:rPr>
            </w:pPr>
          </w:p>
        </w:tc>
      </w:tr>
      <w:tr w14:paraId="5A24DF33">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49A36041">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3EFD3097">
            <w:pPr>
              <w:widowControl/>
              <w:jc w:val="left"/>
              <w:rPr>
                <w:rFonts w:ascii="宋体" w:hAnsi="宋体" w:eastAsia="宋体" w:cs="宋体"/>
                <w:color w:val="000000"/>
                <w:kern w:val="0"/>
                <w:sz w:val="18"/>
                <w:szCs w:val="18"/>
              </w:rPr>
            </w:pPr>
          </w:p>
        </w:tc>
        <w:tc>
          <w:tcPr>
            <w:tcW w:w="1111" w:type="dxa"/>
            <w:vMerge w:val="continue"/>
            <w:tcBorders>
              <w:left w:val="single" w:color="auto" w:sz="4" w:space="0"/>
              <w:right w:val="single" w:color="auto" w:sz="4" w:space="0"/>
            </w:tcBorders>
            <w:shd w:val="clear" w:color="auto" w:fill="auto"/>
            <w:vAlign w:val="center"/>
          </w:tcPr>
          <w:p w14:paraId="17C07DF1">
            <w:pPr>
              <w:widowControl/>
              <w:jc w:val="center"/>
              <w:rPr>
                <w:rFonts w:ascii="宋体" w:hAnsi="宋体" w:eastAsia="宋体" w:cs="宋体"/>
                <w:color w:val="000000"/>
                <w:kern w:val="0"/>
                <w:sz w:val="18"/>
                <w:szCs w:val="18"/>
              </w:rPr>
            </w:pPr>
          </w:p>
        </w:tc>
        <w:tc>
          <w:tcPr>
            <w:tcW w:w="630" w:type="dxa"/>
            <w:vMerge w:val="restart"/>
            <w:tcBorders>
              <w:top w:val="single" w:color="auto" w:sz="4" w:space="0"/>
              <w:left w:val="single" w:color="auto" w:sz="4" w:space="0"/>
              <w:right w:val="single" w:color="auto" w:sz="4" w:space="0"/>
            </w:tcBorders>
            <w:shd w:val="clear" w:color="auto" w:fill="auto"/>
            <w:vAlign w:val="center"/>
          </w:tcPr>
          <w:p w14:paraId="7060DEA9">
            <w:pPr>
              <w:widowControl/>
              <w:jc w:val="center"/>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right w:val="single" w:color="auto" w:sz="4" w:space="0"/>
            </w:tcBorders>
            <w:vAlign w:val="center"/>
          </w:tcPr>
          <w:p w14:paraId="6EE06172">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承诺7天无理由退换</w:t>
            </w:r>
          </w:p>
        </w:tc>
        <w:tc>
          <w:tcPr>
            <w:tcW w:w="1537" w:type="dxa"/>
            <w:tcBorders>
              <w:top w:val="single" w:color="auto" w:sz="4" w:space="0"/>
              <w:left w:val="nil"/>
              <w:bottom w:val="single" w:color="auto" w:sz="4" w:space="0"/>
              <w:right w:val="single" w:color="auto" w:sz="4" w:space="0"/>
            </w:tcBorders>
            <w:shd w:val="clear" w:color="auto" w:fill="auto"/>
            <w:vAlign w:val="center"/>
          </w:tcPr>
          <w:p w14:paraId="3A5701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承诺</w:t>
            </w:r>
          </w:p>
        </w:tc>
        <w:tc>
          <w:tcPr>
            <w:tcW w:w="981" w:type="dxa"/>
            <w:tcBorders>
              <w:top w:val="single" w:color="auto" w:sz="4" w:space="0"/>
              <w:left w:val="nil"/>
              <w:bottom w:val="single" w:color="auto" w:sz="4" w:space="0"/>
              <w:right w:val="single" w:color="auto" w:sz="4" w:space="0"/>
            </w:tcBorders>
            <w:shd w:val="clear" w:color="auto" w:fill="auto"/>
            <w:vAlign w:val="center"/>
          </w:tcPr>
          <w:p w14:paraId="2C290007">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22" w:type="dxa"/>
            <w:tcBorders>
              <w:top w:val="single" w:color="auto" w:sz="4" w:space="0"/>
              <w:left w:val="nil"/>
              <w:bottom w:val="single" w:color="auto" w:sz="4" w:space="0"/>
              <w:right w:val="single" w:color="auto" w:sz="4" w:space="0"/>
            </w:tcBorders>
            <w:shd w:val="clear" w:color="auto" w:fill="auto"/>
            <w:vAlign w:val="center"/>
          </w:tcPr>
          <w:p w14:paraId="0EE1F5CD">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67A67C84">
            <w:pPr>
              <w:widowControl/>
              <w:jc w:val="center"/>
              <w:rPr>
                <w:rFonts w:hint="eastAsia" w:ascii="宋体" w:hAnsi="宋体" w:eastAsia="宋体" w:cs="Arial Unicode MS"/>
                <w:color w:val="000000"/>
                <w:kern w:val="0"/>
                <w:sz w:val="18"/>
                <w:szCs w:val="18"/>
                <w:lang w:val="en-US" w:eastAsia="zh-CN"/>
              </w:rPr>
            </w:pPr>
          </w:p>
        </w:tc>
      </w:tr>
      <w:tr w14:paraId="17DCEE4E">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01909AF5">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6972C010">
            <w:pPr>
              <w:widowControl/>
              <w:jc w:val="left"/>
              <w:rPr>
                <w:rFonts w:ascii="宋体" w:hAnsi="宋体" w:eastAsia="宋体" w:cs="宋体"/>
                <w:color w:val="000000"/>
                <w:kern w:val="0"/>
                <w:sz w:val="18"/>
                <w:szCs w:val="18"/>
              </w:rPr>
            </w:pPr>
          </w:p>
        </w:tc>
        <w:tc>
          <w:tcPr>
            <w:tcW w:w="1111" w:type="dxa"/>
            <w:vMerge w:val="continue"/>
            <w:tcBorders>
              <w:left w:val="single" w:color="auto" w:sz="4" w:space="0"/>
              <w:bottom w:val="single" w:color="auto" w:sz="4" w:space="0"/>
              <w:right w:val="single" w:color="auto" w:sz="4" w:space="0"/>
            </w:tcBorders>
            <w:shd w:val="clear" w:color="auto" w:fill="auto"/>
            <w:vAlign w:val="center"/>
          </w:tcPr>
          <w:p w14:paraId="6DCFF0DC">
            <w:pPr>
              <w:widowControl/>
              <w:jc w:val="center"/>
              <w:rPr>
                <w:rFonts w:ascii="宋体" w:hAnsi="宋体" w:eastAsia="宋体" w:cs="宋体"/>
                <w:color w:val="000000"/>
                <w:kern w:val="0"/>
                <w:sz w:val="18"/>
                <w:szCs w:val="18"/>
              </w:rPr>
            </w:pPr>
          </w:p>
        </w:tc>
        <w:tc>
          <w:tcPr>
            <w:tcW w:w="630" w:type="dxa"/>
            <w:vMerge w:val="continue"/>
            <w:tcBorders>
              <w:left w:val="single" w:color="auto" w:sz="4" w:space="0"/>
              <w:bottom w:val="single" w:color="auto" w:sz="4" w:space="0"/>
              <w:right w:val="single" w:color="auto" w:sz="4" w:space="0"/>
            </w:tcBorders>
            <w:shd w:val="clear" w:color="auto" w:fill="auto"/>
            <w:vAlign w:val="center"/>
          </w:tcPr>
          <w:p w14:paraId="55F2464C">
            <w:pPr>
              <w:widowControl/>
              <w:jc w:val="center"/>
              <w:rPr>
                <w:rFonts w:ascii="宋体" w:hAnsi="宋体" w:eastAsia="宋体" w:cs="宋体"/>
                <w:color w:val="000000"/>
                <w:kern w:val="0"/>
                <w:sz w:val="18"/>
                <w:szCs w:val="18"/>
              </w:rPr>
            </w:pPr>
          </w:p>
        </w:tc>
        <w:tc>
          <w:tcPr>
            <w:tcW w:w="1852" w:type="dxa"/>
            <w:vMerge w:val="continue"/>
            <w:tcBorders>
              <w:left w:val="single" w:color="auto" w:sz="4" w:space="0"/>
              <w:bottom w:val="single" w:color="auto" w:sz="4" w:space="0"/>
              <w:right w:val="single" w:color="auto" w:sz="4" w:space="0"/>
            </w:tcBorders>
            <w:vAlign w:val="center"/>
          </w:tcPr>
          <w:p w14:paraId="627B5EC5">
            <w:pPr>
              <w:widowControl/>
              <w:jc w:val="center"/>
              <w:rPr>
                <w:rFonts w:hint="default" w:ascii="宋体" w:hAnsi="宋体" w:eastAsia="宋体" w:cs="宋体"/>
                <w:color w:val="000000"/>
                <w:kern w:val="0"/>
                <w:sz w:val="18"/>
                <w:szCs w:val="18"/>
                <w:lang w:val="en-US" w:eastAsia="zh-CN"/>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40CD45DF">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不承诺</w:t>
            </w:r>
          </w:p>
        </w:tc>
        <w:tc>
          <w:tcPr>
            <w:tcW w:w="981" w:type="dxa"/>
            <w:tcBorders>
              <w:top w:val="single" w:color="auto" w:sz="4" w:space="0"/>
              <w:left w:val="nil"/>
              <w:bottom w:val="single" w:color="auto" w:sz="4" w:space="0"/>
              <w:right w:val="single" w:color="auto" w:sz="4" w:space="0"/>
            </w:tcBorders>
            <w:shd w:val="clear" w:color="auto" w:fill="auto"/>
            <w:vAlign w:val="center"/>
          </w:tcPr>
          <w:p w14:paraId="0FD75FC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22" w:type="dxa"/>
            <w:tcBorders>
              <w:top w:val="single" w:color="auto" w:sz="4" w:space="0"/>
              <w:left w:val="nil"/>
              <w:bottom w:val="single" w:color="auto" w:sz="4" w:space="0"/>
              <w:right w:val="single" w:color="auto" w:sz="4" w:space="0"/>
            </w:tcBorders>
            <w:shd w:val="clear" w:color="auto" w:fill="auto"/>
            <w:vAlign w:val="center"/>
          </w:tcPr>
          <w:p w14:paraId="2B4770FC">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14EA57F1">
            <w:pPr>
              <w:widowControl/>
              <w:jc w:val="center"/>
              <w:rPr>
                <w:rFonts w:hint="eastAsia" w:ascii="宋体" w:hAnsi="宋体" w:eastAsia="宋体" w:cs="Arial Unicode MS"/>
                <w:color w:val="000000"/>
                <w:kern w:val="0"/>
                <w:sz w:val="18"/>
                <w:szCs w:val="18"/>
                <w:lang w:val="en-US" w:eastAsia="zh-CN"/>
              </w:rPr>
            </w:pPr>
          </w:p>
        </w:tc>
      </w:tr>
      <w:tr w14:paraId="7AB71419">
        <w:tblPrEx>
          <w:tblCellMar>
            <w:top w:w="0" w:type="dxa"/>
            <w:left w:w="108" w:type="dxa"/>
            <w:bottom w:w="0" w:type="dxa"/>
            <w:right w:w="108" w:type="dxa"/>
          </w:tblCellMar>
        </w:tblPrEx>
        <w:trPr>
          <w:trHeight w:val="574" w:hRule="atLeast"/>
        </w:trPr>
        <w:tc>
          <w:tcPr>
            <w:tcW w:w="993" w:type="dxa"/>
            <w:vMerge w:val="continue"/>
            <w:tcBorders>
              <w:left w:val="single" w:color="auto" w:sz="4" w:space="0"/>
              <w:right w:val="single" w:color="auto" w:sz="4" w:space="0"/>
            </w:tcBorders>
            <w:vAlign w:val="center"/>
          </w:tcPr>
          <w:p w14:paraId="7EB6955D">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61208DC">
            <w:pPr>
              <w:widowControl/>
              <w:jc w:val="left"/>
              <w:rPr>
                <w:rFonts w:ascii="宋体" w:hAnsi="宋体" w:eastAsia="宋体" w:cs="宋体"/>
                <w:color w:val="000000"/>
                <w:kern w:val="0"/>
                <w:sz w:val="18"/>
                <w:szCs w:val="18"/>
              </w:rPr>
            </w:pPr>
          </w:p>
        </w:tc>
        <w:tc>
          <w:tcPr>
            <w:tcW w:w="1111" w:type="dxa"/>
            <w:vMerge w:val="restart"/>
            <w:tcBorders>
              <w:top w:val="single" w:color="auto" w:sz="4" w:space="0"/>
              <w:left w:val="single" w:color="auto" w:sz="4" w:space="0"/>
              <w:right w:val="single" w:color="auto" w:sz="4" w:space="0"/>
            </w:tcBorders>
            <w:shd w:val="clear" w:color="auto" w:fill="auto"/>
            <w:vAlign w:val="center"/>
          </w:tcPr>
          <w:p w14:paraId="194F38FC">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维权站</w:t>
            </w:r>
          </w:p>
        </w:tc>
        <w:tc>
          <w:tcPr>
            <w:tcW w:w="630" w:type="dxa"/>
            <w:vMerge w:val="restart"/>
            <w:tcBorders>
              <w:top w:val="single" w:color="auto" w:sz="4" w:space="0"/>
              <w:left w:val="single" w:color="auto" w:sz="4" w:space="0"/>
              <w:right w:val="single" w:color="auto" w:sz="4" w:space="0"/>
            </w:tcBorders>
            <w:shd w:val="clear" w:color="auto" w:fill="auto"/>
            <w:vAlign w:val="center"/>
          </w:tcPr>
          <w:p w14:paraId="090C356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right w:val="single" w:color="auto" w:sz="4" w:space="0"/>
            </w:tcBorders>
            <w:vAlign w:val="center"/>
          </w:tcPr>
          <w:p w14:paraId="5AEAFC9C">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设立山西省建筑装饰协会建筑装饰维权投诉站且建制齐全</w:t>
            </w:r>
          </w:p>
        </w:tc>
        <w:tc>
          <w:tcPr>
            <w:tcW w:w="1537" w:type="dxa"/>
            <w:tcBorders>
              <w:top w:val="single" w:color="auto" w:sz="4" w:space="0"/>
              <w:left w:val="nil"/>
              <w:bottom w:val="single" w:color="auto" w:sz="4" w:space="0"/>
              <w:right w:val="single" w:color="auto" w:sz="4" w:space="0"/>
            </w:tcBorders>
            <w:shd w:val="clear" w:color="auto" w:fill="auto"/>
            <w:vAlign w:val="center"/>
          </w:tcPr>
          <w:p w14:paraId="01891A5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设立</w:t>
            </w:r>
          </w:p>
        </w:tc>
        <w:tc>
          <w:tcPr>
            <w:tcW w:w="981" w:type="dxa"/>
            <w:tcBorders>
              <w:top w:val="single" w:color="auto" w:sz="4" w:space="0"/>
              <w:left w:val="nil"/>
              <w:bottom w:val="single" w:color="auto" w:sz="4" w:space="0"/>
              <w:right w:val="single" w:color="auto" w:sz="4" w:space="0"/>
            </w:tcBorders>
            <w:shd w:val="clear" w:color="auto" w:fill="auto"/>
            <w:vAlign w:val="center"/>
          </w:tcPr>
          <w:p w14:paraId="0E6A9F6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22" w:type="dxa"/>
            <w:tcBorders>
              <w:top w:val="single" w:color="auto" w:sz="4" w:space="0"/>
              <w:left w:val="nil"/>
              <w:bottom w:val="single" w:color="auto" w:sz="4" w:space="0"/>
              <w:right w:val="single" w:color="auto" w:sz="4" w:space="0"/>
            </w:tcBorders>
            <w:shd w:val="clear" w:color="auto" w:fill="auto"/>
            <w:vAlign w:val="center"/>
          </w:tcPr>
          <w:p w14:paraId="7068C264">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7FA20651">
            <w:pPr>
              <w:widowControl/>
              <w:jc w:val="center"/>
              <w:rPr>
                <w:rFonts w:hint="eastAsia" w:ascii="宋体" w:hAnsi="宋体" w:eastAsia="宋体" w:cs="Arial Unicode MS"/>
                <w:color w:val="000000"/>
                <w:kern w:val="0"/>
                <w:sz w:val="18"/>
                <w:szCs w:val="18"/>
                <w:lang w:val="en-US" w:eastAsia="zh-CN"/>
              </w:rPr>
            </w:pPr>
          </w:p>
        </w:tc>
      </w:tr>
      <w:tr w14:paraId="401A48C5">
        <w:tblPrEx>
          <w:tblCellMar>
            <w:top w:w="0" w:type="dxa"/>
            <w:left w:w="108" w:type="dxa"/>
            <w:bottom w:w="0" w:type="dxa"/>
            <w:right w:w="108" w:type="dxa"/>
          </w:tblCellMar>
        </w:tblPrEx>
        <w:trPr>
          <w:trHeight w:val="574" w:hRule="atLeast"/>
        </w:trPr>
        <w:tc>
          <w:tcPr>
            <w:tcW w:w="993" w:type="dxa"/>
            <w:vMerge w:val="continue"/>
            <w:tcBorders>
              <w:left w:val="single" w:color="auto" w:sz="4" w:space="0"/>
              <w:bottom w:val="single" w:color="auto" w:sz="4" w:space="0"/>
              <w:right w:val="single" w:color="auto" w:sz="4" w:space="0"/>
            </w:tcBorders>
            <w:vAlign w:val="center"/>
          </w:tcPr>
          <w:p w14:paraId="51690436">
            <w:pPr>
              <w:widowControl/>
              <w:jc w:val="left"/>
              <w:rPr>
                <w:rFonts w:ascii="宋体" w:hAnsi="宋体" w:eastAsia="宋体" w:cs="宋体"/>
                <w:color w:val="000000"/>
                <w:kern w:val="0"/>
                <w:sz w:val="18"/>
                <w:szCs w:val="18"/>
              </w:rPr>
            </w:pPr>
          </w:p>
        </w:tc>
        <w:tc>
          <w:tcPr>
            <w:tcW w:w="593" w:type="dxa"/>
            <w:vMerge w:val="continue"/>
            <w:tcBorders>
              <w:left w:val="single" w:color="auto" w:sz="4" w:space="0"/>
              <w:bottom w:val="single" w:color="auto" w:sz="4" w:space="0"/>
              <w:right w:val="single" w:color="auto" w:sz="4" w:space="0"/>
            </w:tcBorders>
            <w:vAlign w:val="center"/>
          </w:tcPr>
          <w:p w14:paraId="7C12EF0C">
            <w:pPr>
              <w:widowControl/>
              <w:jc w:val="left"/>
              <w:rPr>
                <w:rFonts w:ascii="宋体" w:hAnsi="宋体" w:eastAsia="宋体" w:cs="宋体"/>
                <w:color w:val="000000"/>
                <w:kern w:val="0"/>
                <w:sz w:val="18"/>
                <w:szCs w:val="18"/>
              </w:rPr>
            </w:pPr>
          </w:p>
        </w:tc>
        <w:tc>
          <w:tcPr>
            <w:tcW w:w="1111" w:type="dxa"/>
            <w:vMerge w:val="continue"/>
            <w:tcBorders>
              <w:left w:val="single" w:color="auto" w:sz="4" w:space="0"/>
              <w:bottom w:val="single" w:color="auto" w:sz="4" w:space="0"/>
              <w:right w:val="single" w:color="auto" w:sz="4" w:space="0"/>
            </w:tcBorders>
            <w:shd w:val="clear" w:color="auto" w:fill="auto"/>
            <w:vAlign w:val="center"/>
          </w:tcPr>
          <w:p w14:paraId="216670D7">
            <w:pPr>
              <w:widowControl/>
              <w:jc w:val="center"/>
              <w:rPr>
                <w:rFonts w:ascii="宋体" w:hAnsi="宋体" w:eastAsia="宋体" w:cs="宋体"/>
                <w:color w:val="000000"/>
                <w:kern w:val="0"/>
                <w:sz w:val="18"/>
                <w:szCs w:val="18"/>
              </w:rPr>
            </w:pPr>
          </w:p>
        </w:tc>
        <w:tc>
          <w:tcPr>
            <w:tcW w:w="630" w:type="dxa"/>
            <w:vMerge w:val="continue"/>
            <w:tcBorders>
              <w:left w:val="single" w:color="auto" w:sz="4" w:space="0"/>
              <w:bottom w:val="single" w:color="auto" w:sz="4" w:space="0"/>
              <w:right w:val="single" w:color="auto" w:sz="4" w:space="0"/>
            </w:tcBorders>
            <w:shd w:val="clear" w:color="auto" w:fill="auto"/>
            <w:vAlign w:val="center"/>
          </w:tcPr>
          <w:p w14:paraId="327CC273">
            <w:pPr>
              <w:widowControl/>
              <w:jc w:val="center"/>
              <w:rPr>
                <w:rFonts w:ascii="宋体" w:hAnsi="宋体" w:eastAsia="宋体" w:cs="宋体"/>
                <w:color w:val="000000"/>
                <w:kern w:val="0"/>
                <w:sz w:val="18"/>
                <w:szCs w:val="18"/>
              </w:rPr>
            </w:pPr>
          </w:p>
        </w:tc>
        <w:tc>
          <w:tcPr>
            <w:tcW w:w="1852" w:type="dxa"/>
            <w:vMerge w:val="continue"/>
            <w:tcBorders>
              <w:left w:val="single" w:color="auto" w:sz="4" w:space="0"/>
              <w:bottom w:val="single" w:color="auto" w:sz="4" w:space="0"/>
              <w:right w:val="single" w:color="auto" w:sz="4" w:space="0"/>
            </w:tcBorders>
            <w:vAlign w:val="center"/>
          </w:tcPr>
          <w:p w14:paraId="5C0693A3">
            <w:pPr>
              <w:widowControl/>
              <w:jc w:val="center"/>
              <w:rPr>
                <w:rFonts w:hint="eastAsia" w:ascii="宋体" w:hAnsi="宋体" w:eastAsia="宋体" w:cs="宋体"/>
                <w:color w:val="000000"/>
                <w:kern w:val="0"/>
                <w:sz w:val="18"/>
                <w:szCs w:val="18"/>
                <w:lang w:val="en-US" w:eastAsia="zh-CN"/>
              </w:rPr>
            </w:pPr>
          </w:p>
        </w:tc>
        <w:tc>
          <w:tcPr>
            <w:tcW w:w="1537" w:type="dxa"/>
            <w:tcBorders>
              <w:top w:val="single" w:color="auto" w:sz="4" w:space="0"/>
              <w:left w:val="nil"/>
              <w:bottom w:val="single" w:color="auto" w:sz="4" w:space="0"/>
              <w:right w:val="single" w:color="auto" w:sz="4" w:space="0"/>
            </w:tcBorders>
            <w:shd w:val="clear" w:color="auto" w:fill="auto"/>
            <w:vAlign w:val="center"/>
          </w:tcPr>
          <w:p w14:paraId="09BA03E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没设立</w:t>
            </w:r>
          </w:p>
        </w:tc>
        <w:tc>
          <w:tcPr>
            <w:tcW w:w="981" w:type="dxa"/>
            <w:tcBorders>
              <w:top w:val="single" w:color="auto" w:sz="4" w:space="0"/>
              <w:left w:val="nil"/>
              <w:bottom w:val="single" w:color="auto" w:sz="4" w:space="0"/>
              <w:right w:val="single" w:color="auto" w:sz="4" w:space="0"/>
            </w:tcBorders>
            <w:shd w:val="clear" w:color="auto" w:fill="auto"/>
            <w:vAlign w:val="center"/>
          </w:tcPr>
          <w:p w14:paraId="41F3FD4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22" w:type="dxa"/>
            <w:tcBorders>
              <w:top w:val="single" w:color="auto" w:sz="4" w:space="0"/>
              <w:left w:val="nil"/>
              <w:bottom w:val="single" w:color="auto" w:sz="4" w:space="0"/>
              <w:right w:val="single" w:color="auto" w:sz="4" w:space="0"/>
            </w:tcBorders>
            <w:shd w:val="clear" w:color="auto" w:fill="auto"/>
            <w:vAlign w:val="center"/>
          </w:tcPr>
          <w:p w14:paraId="0B386621">
            <w:pPr>
              <w:widowControl/>
              <w:jc w:val="center"/>
              <w:rPr>
                <w:rFonts w:hint="eastAsia" w:ascii="宋体" w:hAnsi="宋体" w:eastAsia="宋体" w:cs="Arial Unicode MS"/>
                <w:color w:val="000000"/>
                <w:kern w:val="0"/>
                <w:sz w:val="18"/>
                <w:szCs w:val="18"/>
                <w:lang w:val="en-US" w:eastAsia="zh-CN"/>
              </w:rPr>
            </w:pPr>
          </w:p>
        </w:tc>
        <w:tc>
          <w:tcPr>
            <w:tcW w:w="1093" w:type="dxa"/>
            <w:tcBorders>
              <w:top w:val="single" w:color="auto" w:sz="4" w:space="0"/>
              <w:left w:val="nil"/>
              <w:bottom w:val="single" w:color="auto" w:sz="4" w:space="0"/>
              <w:right w:val="single" w:color="auto" w:sz="4" w:space="0"/>
            </w:tcBorders>
            <w:shd w:val="clear" w:color="auto" w:fill="auto"/>
            <w:vAlign w:val="center"/>
          </w:tcPr>
          <w:p w14:paraId="7E72FB26">
            <w:pPr>
              <w:widowControl/>
              <w:jc w:val="center"/>
              <w:rPr>
                <w:rFonts w:hint="eastAsia" w:ascii="宋体" w:hAnsi="宋体" w:eastAsia="宋体" w:cs="Arial Unicode MS"/>
                <w:color w:val="000000"/>
                <w:kern w:val="0"/>
                <w:sz w:val="18"/>
                <w:szCs w:val="18"/>
                <w:lang w:val="en-US" w:eastAsia="zh-CN"/>
              </w:rPr>
            </w:pPr>
          </w:p>
        </w:tc>
      </w:tr>
    </w:tbl>
    <w:p w14:paraId="73E8B3F8">
      <w:pPr>
        <w:spacing w:line="360" w:lineRule="auto"/>
        <w:jc w:val="left"/>
        <w:rPr>
          <w:rFonts w:hint="default" w:ascii="仿宋_GB2312" w:eastAsia="仿宋_GB2312"/>
          <w:sz w:val="24"/>
          <w:szCs w:val="24"/>
          <w:lang w:val="en-US" w:eastAsia="zh-CN"/>
        </w:rPr>
      </w:pPr>
      <w:r>
        <w:rPr>
          <w:rFonts w:hint="eastAsia" w:ascii="仿宋_GB2312" w:eastAsia="仿宋_GB2312"/>
          <w:sz w:val="24"/>
          <w:szCs w:val="24"/>
          <w:lang w:val="en-US" w:eastAsia="zh-CN"/>
        </w:rPr>
        <w:t>备注：自评分值总分85分优秀，60分及60分以上合格，60分以下为不合格。</w:t>
      </w:r>
    </w:p>
    <w:p w14:paraId="3C21F1DA">
      <w:pPr>
        <w:spacing w:line="360" w:lineRule="auto"/>
        <w:jc w:val="left"/>
        <w:rPr>
          <w:rFonts w:hint="default" w:ascii="仿宋_GB2312" w:eastAsia="仿宋_GB2312"/>
          <w:sz w:val="32"/>
          <w:szCs w:val="32"/>
          <w:lang w:val="en-US" w:eastAsia="zh-CN"/>
        </w:rPr>
      </w:pPr>
      <w:r>
        <w:rPr>
          <w:rFonts w:hint="eastAsia" w:ascii="仿宋_GB2312" w:eastAsia="仿宋_GB2312"/>
          <w:sz w:val="32"/>
          <w:szCs w:val="32"/>
          <w:lang w:val="en-US" w:eastAsia="zh-CN"/>
        </w:rPr>
        <w:t>代表处审核并签字：</w:t>
      </w: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mOWUwZTMyYjczZDA0NWY5NTZhMzkzYmY0YTA0NzgifQ=="/>
  </w:docVars>
  <w:rsids>
    <w:rsidRoot w:val="001F2E97"/>
    <w:rsid w:val="0006096E"/>
    <w:rsid w:val="0010598D"/>
    <w:rsid w:val="001812FB"/>
    <w:rsid w:val="00192F5D"/>
    <w:rsid w:val="001B1F3A"/>
    <w:rsid w:val="001F2E97"/>
    <w:rsid w:val="001F660A"/>
    <w:rsid w:val="002B39A6"/>
    <w:rsid w:val="002B7A4E"/>
    <w:rsid w:val="00385E27"/>
    <w:rsid w:val="004106F8"/>
    <w:rsid w:val="00412611"/>
    <w:rsid w:val="00482326"/>
    <w:rsid w:val="004971E0"/>
    <w:rsid w:val="004F4F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64B90"/>
    <w:rsid w:val="01203FAE"/>
    <w:rsid w:val="01207B0A"/>
    <w:rsid w:val="01514167"/>
    <w:rsid w:val="0159301C"/>
    <w:rsid w:val="021C29C7"/>
    <w:rsid w:val="021F4265"/>
    <w:rsid w:val="02C46BBB"/>
    <w:rsid w:val="03001E87"/>
    <w:rsid w:val="03060F81"/>
    <w:rsid w:val="04B35139"/>
    <w:rsid w:val="04DA4474"/>
    <w:rsid w:val="059705B7"/>
    <w:rsid w:val="06A0349B"/>
    <w:rsid w:val="06DB44D3"/>
    <w:rsid w:val="070E2AFA"/>
    <w:rsid w:val="07153E89"/>
    <w:rsid w:val="07500A1D"/>
    <w:rsid w:val="075C5614"/>
    <w:rsid w:val="07BC2556"/>
    <w:rsid w:val="0822060B"/>
    <w:rsid w:val="095567BF"/>
    <w:rsid w:val="09750C0F"/>
    <w:rsid w:val="09761E8B"/>
    <w:rsid w:val="09B07E99"/>
    <w:rsid w:val="0AA95014"/>
    <w:rsid w:val="0ACE05D7"/>
    <w:rsid w:val="0AD6392F"/>
    <w:rsid w:val="0B2D79F3"/>
    <w:rsid w:val="0C0D1227"/>
    <w:rsid w:val="0C362DE4"/>
    <w:rsid w:val="0C9F66CF"/>
    <w:rsid w:val="0CD6232D"/>
    <w:rsid w:val="0CEC568C"/>
    <w:rsid w:val="0D0429D6"/>
    <w:rsid w:val="0E5E7EC3"/>
    <w:rsid w:val="0EBF70A2"/>
    <w:rsid w:val="0F3A26DF"/>
    <w:rsid w:val="112A7A51"/>
    <w:rsid w:val="12EE638F"/>
    <w:rsid w:val="130A36C0"/>
    <w:rsid w:val="131C3D18"/>
    <w:rsid w:val="13A50343"/>
    <w:rsid w:val="13BD38DE"/>
    <w:rsid w:val="13EB21F9"/>
    <w:rsid w:val="14E97EE7"/>
    <w:rsid w:val="14FC0436"/>
    <w:rsid w:val="154F67B8"/>
    <w:rsid w:val="16DA6555"/>
    <w:rsid w:val="174C53D2"/>
    <w:rsid w:val="17D72D0D"/>
    <w:rsid w:val="17FB6B41"/>
    <w:rsid w:val="184E71FB"/>
    <w:rsid w:val="18D41D91"/>
    <w:rsid w:val="18EB2C9C"/>
    <w:rsid w:val="19537AAF"/>
    <w:rsid w:val="19662322"/>
    <w:rsid w:val="19B33977"/>
    <w:rsid w:val="19D21766"/>
    <w:rsid w:val="1B0D2C76"/>
    <w:rsid w:val="1B520DB0"/>
    <w:rsid w:val="1B776A68"/>
    <w:rsid w:val="1B80221C"/>
    <w:rsid w:val="1BCA7E58"/>
    <w:rsid w:val="1C2362A8"/>
    <w:rsid w:val="1C9F0025"/>
    <w:rsid w:val="1D2422D8"/>
    <w:rsid w:val="1D884F5D"/>
    <w:rsid w:val="1DB7314C"/>
    <w:rsid w:val="1E2A1B70"/>
    <w:rsid w:val="1E9430DD"/>
    <w:rsid w:val="1EA71413"/>
    <w:rsid w:val="1FF70178"/>
    <w:rsid w:val="1FF97A4C"/>
    <w:rsid w:val="21B77BBF"/>
    <w:rsid w:val="21EA7F94"/>
    <w:rsid w:val="21EB7868"/>
    <w:rsid w:val="225160C8"/>
    <w:rsid w:val="23132665"/>
    <w:rsid w:val="233A686A"/>
    <w:rsid w:val="23F724F4"/>
    <w:rsid w:val="24855D52"/>
    <w:rsid w:val="25AE00CE"/>
    <w:rsid w:val="263A5CDA"/>
    <w:rsid w:val="27FD02F5"/>
    <w:rsid w:val="28393A5B"/>
    <w:rsid w:val="284E28FF"/>
    <w:rsid w:val="28CD5B61"/>
    <w:rsid w:val="29826D04"/>
    <w:rsid w:val="29B175E9"/>
    <w:rsid w:val="29C70BBB"/>
    <w:rsid w:val="29D532D8"/>
    <w:rsid w:val="2A930A9D"/>
    <w:rsid w:val="2B6A7F67"/>
    <w:rsid w:val="2BDB094E"/>
    <w:rsid w:val="2C9D5C03"/>
    <w:rsid w:val="2CA43435"/>
    <w:rsid w:val="2D400B9A"/>
    <w:rsid w:val="2D412A32"/>
    <w:rsid w:val="2DB11966"/>
    <w:rsid w:val="2DC03E95"/>
    <w:rsid w:val="2DFB7085"/>
    <w:rsid w:val="2E8B21B7"/>
    <w:rsid w:val="2EAE4DD7"/>
    <w:rsid w:val="2ED33B5E"/>
    <w:rsid w:val="2F5E5B1E"/>
    <w:rsid w:val="2F901787"/>
    <w:rsid w:val="2F963610"/>
    <w:rsid w:val="301F4423"/>
    <w:rsid w:val="30332B06"/>
    <w:rsid w:val="31F6028F"/>
    <w:rsid w:val="32342B66"/>
    <w:rsid w:val="32A970B0"/>
    <w:rsid w:val="32AB107A"/>
    <w:rsid w:val="32FA3DAF"/>
    <w:rsid w:val="337551E4"/>
    <w:rsid w:val="33B026C0"/>
    <w:rsid w:val="352221E1"/>
    <w:rsid w:val="35245113"/>
    <w:rsid w:val="35246EC1"/>
    <w:rsid w:val="35325A82"/>
    <w:rsid w:val="35845606"/>
    <w:rsid w:val="35B446E9"/>
    <w:rsid w:val="35D41F54"/>
    <w:rsid w:val="35E93C67"/>
    <w:rsid w:val="36266C69"/>
    <w:rsid w:val="36580E3B"/>
    <w:rsid w:val="374B2E2B"/>
    <w:rsid w:val="37C8622A"/>
    <w:rsid w:val="37F708BD"/>
    <w:rsid w:val="381476C1"/>
    <w:rsid w:val="392A081F"/>
    <w:rsid w:val="392D4A3A"/>
    <w:rsid w:val="39C26CA9"/>
    <w:rsid w:val="39DB5A3C"/>
    <w:rsid w:val="3A173499"/>
    <w:rsid w:val="3A267BEC"/>
    <w:rsid w:val="3AAC3BE1"/>
    <w:rsid w:val="3AAD280F"/>
    <w:rsid w:val="3ABE1B66"/>
    <w:rsid w:val="3B950B19"/>
    <w:rsid w:val="3BB23479"/>
    <w:rsid w:val="3BFE66BE"/>
    <w:rsid w:val="3C3C2D43"/>
    <w:rsid w:val="3C582DDF"/>
    <w:rsid w:val="3C63246C"/>
    <w:rsid w:val="3C7F70D3"/>
    <w:rsid w:val="3C8B0E63"/>
    <w:rsid w:val="3C917532"/>
    <w:rsid w:val="3CC72F54"/>
    <w:rsid w:val="3DDC4AD4"/>
    <w:rsid w:val="3DFA1107"/>
    <w:rsid w:val="3E754361"/>
    <w:rsid w:val="3EBC460F"/>
    <w:rsid w:val="3F23643C"/>
    <w:rsid w:val="3F281CA4"/>
    <w:rsid w:val="3F656DF7"/>
    <w:rsid w:val="3F7932B0"/>
    <w:rsid w:val="3F7B0026"/>
    <w:rsid w:val="3F801C75"/>
    <w:rsid w:val="400D3374"/>
    <w:rsid w:val="40C33A32"/>
    <w:rsid w:val="40ED4F53"/>
    <w:rsid w:val="42AB0C22"/>
    <w:rsid w:val="42B07205"/>
    <w:rsid w:val="42EA174A"/>
    <w:rsid w:val="4350685B"/>
    <w:rsid w:val="43841DE3"/>
    <w:rsid w:val="43A7287E"/>
    <w:rsid w:val="43F87E97"/>
    <w:rsid w:val="440F51E1"/>
    <w:rsid w:val="4450360F"/>
    <w:rsid w:val="44B518E4"/>
    <w:rsid w:val="44EE3048"/>
    <w:rsid w:val="450A6ED1"/>
    <w:rsid w:val="452B7DF8"/>
    <w:rsid w:val="46113492"/>
    <w:rsid w:val="476D2356"/>
    <w:rsid w:val="483526DD"/>
    <w:rsid w:val="48E21116"/>
    <w:rsid w:val="49396F88"/>
    <w:rsid w:val="494A5E5D"/>
    <w:rsid w:val="4989333F"/>
    <w:rsid w:val="49B91E77"/>
    <w:rsid w:val="49D62A28"/>
    <w:rsid w:val="4A706269"/>
    <w:rsid w:val="4B35377F"/>
    <w:rsid w:val="4B983D0E"/>
    <w:rsid w:val="4C06511B"/>
    <w:rsid w:val="4C40062D"/>
    <w:rsid w:val="4C7B1665"/>
    <w:rsid w:val="4CAB7BB3"/>
    <w:rsid w:val="4DF23BA9"/>
    <w:rsid w:val="4E8A2033"/>
    <w:rsid w:val="4EA053B3"/>
    <w:rsid w:val="4F0B3174"/>
    <w:rsid w:val="4F0C47F7"/>
    <w:rsid w:val="4F147B4F"/>
    <w:rsid w:val="4F5B577E"/>
    <w:rsid w:val="4FAE58AE"/>
    <w:rsid w:val="4FD74E04"/>
    <w:rsid w:val="4FEE7AF3"/>
    <w:rsid w:val="4FF736F9"/>
    <w:rsid w:val="514761E9"/>
    <w:rsid w:val="51516E38"/>
    <w:rsid w:val="516721B8"/>
    <w:rsid w:val="51A26F77"/>
    <w:rsid w:val="51D13AD5"/>
    <w:rsid w:val="529A65BD"/>
    <w:rsid w:val="52C06024"/>
    <w:rsid w:val="52E53CDC"/>
    <w:rsid w:val="53230361"/>
    <w:rsid w:val="532540D9"/>
    <w:rsid w:val="535D7D17"/>
    <w:rsid w:val="538057B3"/>
    <w:rsid w:val="53AC0356"/>
    <w:rsid w:val="53FA37B7"/>
    <w:rsid w:val="541F6D7A"/>
    <w:rsid w:val="557E3F74"/>
    <w:rsid w:val="55C67DF5"/>
    <w:rsid w:val="55F12998"/>
    <w:rsid w:val="579B0E0D"/>
    <w:rsid w:val="5858676E"/>
    <w:rsid w:val="58AB5B6F"/>
    <w:rsid w:val="58CA7BFC"/>
    <w:rsid w:val="58CF5213"/>
    <w:rsid w:val="590B2364"/>
    <w:rsid w:val="59D340CC"/>
    <w:rsid w:val="59E20F76"/>
    <w:rsid w:val="5A403EEE"/>
    <w:rsid w:val="5BBB382C"/>
    <w:rsid w:val="5C0E53AE"/>
    <w:rsid w:val="5C904CB9"/>
    <w:rsid w:val="5C974299"/>
    <w:rsid w:val="5CF8285E"/>
    <w:rsid w:val="5D194AC2"/>
    <w:rsid w:val="5D3E1783"/>
    <w:rsid w:val="5D6B1282"/>
    <w:rsid w:val="5DB03139"/>
    <w:rsid w:val="5DCA5FA9"/>
    <w:rsid w:val="5F8A08F3"/>
    <w:rsid w:val="601E25A9"/>
    <w:rsid w:val="604D031E"/>
    <w:rsid w:val="60AA3E6F"/>
    <w:rsid w:val="61202383"/>
    <w:rsid w:val="615D7134"/>
    <w:rsid w:val="61706E67"/>
    <w:rsid w:val="61ED04B8"/>
    <w:rsid w:val="61EE7CE3"/>
    <w:rsid w:val="620A1069"/>
    <w:rsid w:val="6256605D"/>
    <w:rsid w:val="62802EE5"/>
    <w:rsid w:val="62F5689F"/>
    <w:rsid w:val="63422A85"/>
    <w:rsid w:val="63671070"/>
    <w:rsid w:val="64416899"/>
    <w:rsid w:val="64837CB7"/>
    <w:rsid w:val="648844C8"/>
    <w:rsid w:val="649461E7"/>
    <w:rsid w:val="64A67E87"/>
    <w:rsid w:val="650A1380"/>
    <w:rsid w:val="6546685C"/>
    <w:rsid w:val="66A51361"/>
    <w:rsid w:val="67B53825"/>
    <w:rsid w:val="67D5211A"/>
    <w:rsid w:val="680E73DA"/>
    <w:rsid w:val="68512B80"/>
    <w:rsid w:val="688A5C31"/>
    <w:rsid w:val="68DA6065"/>
    <w:rsid w:val="68F67599"/>
    <w:rsid w:val="692A1FF1"/>
    <w:rsid w:val="6B916358"/>
    <w:rsid w:val="6BAE0CB8"/>
    <w:rsid w:val="6BEC17E0"/>
    <w:rsid w:val="6C111A96"/>
    <w:rsid w:val="6C787517"/>
    <w:rsid w:val="6CAB51F7"/>
    <w:rsid w:val="6D4B2536"/>
    <w:rsid w:val="6D4B54DD"/>
    <w:rsid w:val="6D635365"/>
    <w:rsid w:val="6D7E46BA"/>
    <w:rsid w:val="6DC7794B"/>
    <w:rsid w:val="6DD8201C"/>
    <w:rsid w:val="6DF029B0"/>
    <w:rsid w:val="6DFF1C9E"/>
    <w:rsid w:val="6E2434B3"/>
    <w:rsid w:val="6E5B0579"/>
    <w:rsid w:val="6EBA3E17"/>
    <w:rsid w:val="6EF0468A"/>
    <w:rsid w:val="6EFA2466"/>
    <w:rsid w:val="6F0A2D25"/>
    <w:rsid w:val="6F0C1C24"/>
    <w:rsid w:val="6F12155D"/>
    <w:rsid w:val="6F3E2352"/>
    <w:rsid w:val="6F5E29F5"/>
    <w:rsid w:val="6F9E7295"/>
    <w:rsid w:val="70761FC0"/>
    <w:rsid w:val="70A1528F"/>
    <w:rsid w:val="70D96C11"/>
    <w:rsid w:val="70FB6A8F"/>
    <w:rsid w:val="714F17AA"/>
    <w:rsid w:val="71520337"/>
    <w:rsid w:val="71A768D5"/>
    <w:rsid w:val="71B11502"/>
    <w:rsid w:val="72343EE1"/>
    <w:rsid w:val="727918F3"/>
    <w:rsid w:val="72DB435C"/>
    <w:rsid w:val="72FF44EF"/>
    <w:rsid w:val="733F48EB"/>
    <w:rsid w:val="74341F76"/>
    <w:rsid w:val="744A3547"/>
    <w:rsid w:val="74EB233C"/>
    <w:rsid w:val="751466A0"/>
    <w:rsid w:val="75153B55"/>
    <w:rsid w:val="7541494A"/>
    <w:rsid w:val="75A008B0"/>
    <w:rsid w:val="75A86778"/>
    <w:rsid w:val="762F6E99"/>
    <w:rsid w:val="763D7808"/>
    <w:rsid w:val="76E97048"/>
    <w:rsid w:val="771542E1"/>
    <w:rsid w:val="772067E2"/>
    <w:rsid w:val="77C52CF4"/>
    <w:rsid w:val="796B468C"/>
    <w:rsid w:val="7A7E03EF"/>
    <w:rsid w:val="7A9B68AB"/>
    <w:rsid w:val="7AB43E11"/>
    <w:rsid w:val="7AB4796D"/>
    <w:rsid w:val="7AB636E5"/>
    <w:rsid w:val="7B97545F"/>
    <w:rsid w:val="7BA94FF8"/>
    <w:rsid w:val="7C5746D7"/>
    <w:rsid w:val="7C683105"/>
    <w:rsid w:val="7CC439BC"/>
    <w:rsid w:val="7D4633F9"/>
    <w:rsid w:val="7E7A711F"/>
    <w:rsid w:val="7EFC7B34"/>
    <w:rsid w:val="7F1430D0"/>
    <w:rsid w:val="7F4F235A"/>
    <w:rsid w:val="7FA77AA0"/>
    <w:rsid w:val="7FE64A6C"/>
    <w:rsid w:val="7FF7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2733</Words>
  <Characters>3128</Characters>
  <Lines>58</Lines>
  <Paragraphs>16</Paragraphs>
  <TotalTime>1</TotalTime>
  <ScaleCrop>false</ScaleCrop>
  <LinksUpToDate>false</LinksUpToDate>
  <CharactersWithSpaces>3132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2024-10-30T04:56:00Z</cp:lastPrinted>
  <dcterms:modified xsi:type="dcterms:W3CDTF">2025-02-18T08:10:00Z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AD97D2B251994038A9BE2A84BCDBBC85_12</vt:lpwstr>
  </property>
  <property fmtid="{D5CDD505-2E9C-101B-9397-08002B2CF9AE}" pid="4" name="KSOTemplateDocerSaveRecord">
    <vt:lpwstr>eyJoZGlkIjoiNDA3MmQwYjE0OTExNmEwZGQ4ZDZiYjExNmFjNGM0YzYiLCJ1c2VySWQiOiIyMzkzNzkxNTAifQ==</vt:lpwstr>
  </property>
</Properties>
</file>